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523ACF45" w:rsidR="00DF0577" w:rsidRPr="00681C73" w:rsidRDefault="000116B7" w:rsidP="00893279">
      <w:pPr>
        <w:spacing w:line="480" w:lineRule="auto"/>
        <w:jc w:val="center"/>
        <w:rPr>
          <w:rFonts w:ascii="Times New Roman" w:eastAsia="Times New Roman" w:hAnsi="Times New Roman" w:cs="Times New Roman"/>
          <w:b/>
          <w:bCs/>
          <w:iCs/>
          <w:sz w:val="24"/>
          <w:szCs w:val="24"/>
        </w:rPr>
      </w:pPr>
      <w:bookmarkStart w:id="0" w:name="_heading=h.senioamuvl9e" w:colFirst="0" w:colLast="0"/>
      <w:bookmarkEnd w:id="0"/>
      <w:r w:rsidRPr="00681C73">
        <w:rPr>
          <w:rFonts w:ascii="Times New Roman" w:eastAsia="Times New Roman" w:hAnsi="Times New Roman" w:cs="Times New Roman"/>
          <w:b/>
          <w:bCs/>
          <w:iCs/>
          <w:sz w:val="24"/>
          <w:szCs w:val="24"/>
        </w:rPr>
        <w:t>Reflexiones sobre el papel de la teología en la universidad jesuita actual</w:t>
      </w:r>
      <w:bookmarkStart w:id="1" w:name="_heading=h.q07jd27vng44" w:colFirst="0" w:colLast="0"/>
      <w:bookmarkEnd w:id="1"/>
    </w:p>
    <w:p w14:paraId="0CCE279E" w14:textId="65904070" w:rsidR="00D422B0" w:rsidRPr="00681C73" w:rsidRDefault="000116B7" w:rsidP="009A6D86">
      <w:pPr>
        <w:spacing w:after="0" w:line="480" w:lineRule="auto"/>
        <w:jc w:val="right"/>
        <w:rPr>
          <w:rFonts w:ascii="Times New Roman" w:eastAsia="Times New Roman" w:hAnsi="Times New Roman" w:cs="Times New Roman"/>
          <w:b/>
          <w:sz w:val="24"/>
          <w:szCs w:val="24"/>
          <w:lang w:val="en-GB"/>
        </w:rPr>
      </w:pPr>
      <w:bookmarkStart w:id="2" w:name="_heading=h.gjdgxs" w:colFirst="0" w:colLast="0"/>
      <w:bookmarkEnd w:id="2"/>
      <w:r w:rsidRPr="00681C73">
        <w:rPr>
          <w:rFonts w:ascii="Times New Roman" w:eastAsia="Times New Roman" w:hAnsi="Times New Roman" w:cs="Times New Roman"/>
          <w:b/>
          <w:sz w:val="24"/>
          <w:szCs w:val="24"/>
          <w:lang w:val="en-GB"/>
        </w:rPr>
        <w:t>James Hanvey</w:t>
      </w:r>
      <w:r w:rsidR="00D422B0" w:rsidRPr="00681C73">
        <w:rPr>
          <w:rFonts w:ascii="Times New Roman" w:eastAsia="Times New Roman" w:hAnsi="Times New Roman" w:cs="Times New Roman"/>
          <w:b/>
          <w:sz w:val="24"/>
          <w:szCs w:val="24"/>
          <w:lang w:val="en-GB"/>
        </w:rPr>
        <w:t>*</w:t>
      </w:r>
    </w:p>
    <w:p w14:paraId="1B0FB26C" w14:textId="5D82C0AC" w:rsidR="00D422B0" w:rsidRPr="00681C73" w:rsidRDefault="00D422B0" w:rsidP="009A6D86">
      <w:pPr>
        <w:spacing w:after="0" w:line="480" w:lineRule="auto"/>
        <w:jc w:val="right"/>
        <w:rPr>
          <w:rFonts w:ascii="Times New Roman" w:eastAsia="Times New Roman" w:hAnsi="Times New Roman" w:cs="Times New Roman"/>
          <w:b/>
          <w:sz w:val="24"/>
          <w:szCs w:val="24"/>
          <w:lang w:val="en-GB"/>
        </w:rPr>
      </w:pPr>
      <w:r w:rsidRPr="00681C73">
        <w:rPr>
          <w:rFonts w:ascii="Times New Roman" w:eastAsia="Times New Roman" w:hAnsi="Times New Roman" w:cs="Times New Roman"/>
          <w:b/>
          <w:sz w:val="24"/>
          <w:szCs w:val="24"/>
          <w:lang w:val="en-GB"/>
        </w:rPr>
        <w:t>Hille Haker*</w:t>
      </w:r>
      <w:r w:rsidR="001314F0" w:rsidRPr="00681C73">
        <w:rPr>
          <w:rFonts w:ascii="Times New Roman" w:eastAsia="Times New Roman" w:hAnsi="Times New Roman" w:cs="Times New Roman"/>
          <w:b/>
          <w:sz w:val="24"/>
          <w:szCs w:val="24"/>
          <w:lang w:val="en-GB"/>
        </w:rPr>
        <w:t>*</w:t>
      </w:r>
    </w:p>
    <w:p w14:paraId="16176B74" w14:textId="6E781B2A" w:rsidR="00D422B0" w:rsidRPr="00681C73" w:rsidRDefault="00D422B0" w:rsidP="009A6D86">
      <w:pPr>
        <w:spacing w:after="0" w:line="480" w:lineRule="auto"/>
        <w:jc w:val="right"/>
        <w:rPr>
          <w:rFonts w:ascii="Times New Roman" w:eastAsia="Times New Roman" w:hAnsi="Times New Roman" w:cs="Times New Roman"/>
          <w:b/>
          <w:sz w:val="24"/>
          <w:szCs w:val="24"/>
          <w:lang w:val="en-GB"/>
        </w:rPr>
      </w:pPr>
      <w:r w:rsidRPr="00681C73">
        <w:rPr>
          <w:rFonts w:ascii="Times New Roman" w:eastAsia="Times New Roman" w:hAnsi="Times New Roman" w:cs="Times New Roman"/>
          <w:b/>
          <w:sz w:val="24"/>
          <w:szCs w:val="24"/>
          <w:lang w:val="en-GB"/>
        </w:rPr>
        <w:t>Susan K. Woods***</w:t>
      </w:r>
    </w:p>
    <w:p w14:paraId="0BDE5D39" w14:textId="1AE8ECC5" w:rsidR="001314F0" w:rsidRPr="00681C73" w:rsidRDefault="001314F0" w:rsidP="009A6D86">
      <w:pPr>
        <w:spacing w:after="0" w:line="480" w:lineRule="auto"/>
        <w:jc w:val="right"/>
        <w:rPr>
          <w:rFonts w:ascii="Times New Roman" w:eastAsia="Times New Roman" w:hAnsi="Times New Roman" w:cs="Times New Roman"/>
          <w:b/>
          <w:sz w:val="24"/>
          <w:szCs w:val="24"/>
          <w:lang w:val="en-GB"/>
        </w:rPr>
      </w:pPr>
      <w:r w:rsidRPr="00681C73">
        <w:rPr>
          <w:rFonts w:ascii="Times New Roman" w:eastAsia="Times New Roman" w:hAnsi="Times New Roman" w:cs="Times New Roman"/>
          <w:b/>
          <w:sz w:val="24"/>
          <w:szCs w:val="24"/>
          <w:lang w:val="en-GB"/>
        </w:rPr>
        <w:t>Dominic Tomuseni****</w:t>
      </w:r>
    </w:p>
    <w:p w14:paraId="334D52F1" w14:textId="23EA47F1" w:rsidR="001314F0" w:rsidRPr="00681C73" w:rsidRDefault="00443C12" w:rsidP="009A6D86">
      <w:pPr>
        <w:spacing w:after="0" w:line="480" w:lineRule="auto"/>
        <w:jc w:val="right"/>
        <w:rPr>
          <w:rFonts w:ascii="Times New Roman" w:eastAsia="Times New Roman" w:hAnsi="Times New Roman" w:cs="Times New Roman"/>
          <w:b/>
          <w:sz w:val="24"/>
          <w:szCs w:val="24"/>
          <w:lang w:val="en-GB"/>
        </w:rPr>
      </w:pPr>
      <w:r w:rsidRPr="00681C73">
        <w:rPr>
          <w:rFonts w:ascii="Times New Roman" w:eastAsia="Times New Roman" w:hAnsi="Times New Roman" w:cs="Times New Roman"/>
          <w:b/>
          <w:sz w:val="24"/>
          <w:szCs w:val="24"/>
          <w:lang w:val="en-GB"/>
        </w:rPr>
        <w:t>Gerry Whelan</w:t>
      </w:r>
      <w:r w:rsidR="001314F0" w:rsidRPr="00681C73">
        <w:rPr>
          <w:rFonts w:ascii="Times New Roman" w:eastAsia="Times New Roman" w:hAnsi="Times New Roman" w:cs="Times New Roman"/>
          <w:b/>
          <w:sz w:val="24"/>
          <w:szCs w:val="24"/>
          <w:lang w:val="en-GB"/>
        </w:rPr>
        <w:t>*****</w:t>
      </w:r>
    </w:p>
    <w:p w14:paraId="649E1012" w14:textId="1FA6D779" w:rsidR="001314F0" w:rsidRPr="00681C73" w:rsidRDefault="001314F0" w:rsidP="009A6D86">
      <w:pPr>
        <w:spacing w:after="0" w:line="480" w:lineRule="auto"/>
        <w:jc w:val="right"/>
        <w:rPr>
          <w:rFonts w:ascii="Times New Roman" w:eastAsia="Times New Roman" w:hAnsi="Times New Roman" w:cs="Times New Roman"/>
          <w:b/>
          <w:sz w:val="24"/>
          <w:szCs w:val="24"/>
          <w:lang w:val="en-GB"/>
        </w:rPr>
      </w:pPr>
      <w:r w:rsidRPr="00681C73">
        <w:rPr>
          <w:rFonts w:ascii="Times New Roman" w:eastAsia="Times New Roman" w:hAnsi="Times New Roman" w:cs="Times New Roman"/>
          <w:b/>
          <w:sz w:val="24"/>
          <w:szCs w:val="24"/>
          <w:lang w:val="en-GB"/>
        </w:rPr>
        <w:t>Bagus Laksana******</w:t>
      </w:r>
    </w:p>
    <w:p w14:paraId="225D2B1B" w14:textId="0BA4853C" w:rsidR="001314F0" w:rsidRPr="00681C73" w:rsidRDefault="001314F0" w:rsidP="009A6D86">
      <w:pPr>
        <w:spacing w:after="0" w:line="480" w:lineRule="auto"/>
        <w:jc w:val="right"/>
        <w:rPr>
          <w:rFonts w:ascii="Times New Roman" w:eastAsia="Times New Roman" w:hAnsi="Times New Roman" w:cs="Times New Roman"/>
          <w:b/>
          <w:sz w:val="24"/>
          <w:szCs w:val="24"/>
          <w:lang w:val="fr-FR"/>
        </w:rPr>
      </w:pPr>
      <w:r w:rsidRPr="00681C73">
        <w:rPr>
          <w:rFonts w:ascii="Times New Roman" w:eastAsia="Times New Roman" w:hAnsi="Times New Roman" w:cs="Times New Roman"/>
          <w:b/>
          <w:sz w:val="24"/>
          <w:szCs w:val="24"/>
          <w:lang w:val="fr-FR"/>
        </w:rPr>
        <w:t>Luis Felipe Navarette*******</w:t>
      </w:r>
    </w:p>
    <w:p w14:paraId="60CB783A" w14:textId="06784BA2" w:rsidR="001314F0" w:rsidRPr="00681C73" w:rsidRDefault="001314F0" w:rsidP="009A6D86">
      <w:pPr>
        <w:spacing w:after="0" w:line="480" w:lineRule="auto"/>
        <w:jc w:val="right"/>
        <w:rPr>
          <w:rFonts w:ascii="Times New Roman" w:eastAsia="Times New Roman" w:hAnsi="Times New Roman" w:cs="Times New Roman"/>
          <w:b/>
          <w:sz w:val="24"/>
          <w:szCs w:val="24"/>
          <w:lang w:val="fr-FR"/>
        </w:rPr>
      </w:pPr>
      <w:r w:rsidRPr="00681C73">
        <w:rPr>
          <w:rFonts w:ascii="Times New Roman" w:eastAsia="Times New Roman" w:hAnsi="Times New Roman" w:cs="Times New Roman"/>
          <w:b/>
          <w:sz w:val="24"/>
          <w:szCs w:val="24"/>
          <w:lang w:val="fr-FR"/>
        </w:rPr>
        <w:t>Joseph Mueller********</w:t>
      </w:r>
    </w:p>
    <w:p w14:paraId="28E13476" w14:textId="26ADFD5C" w:rsidR="001314F0" w:rsidRPr="00681C73" w:rsidRDefault="001314F0" w:rsidP="009A6D86">
      <w:pPr>
        <w:spacing w:after="0" w:line="480" w:lineRule="auto"/>
        <w:jc w:val="right"/>
        <w:rPr>
          <w:rFonts w:ascii="Times New Roman" w:eastAsia="Times New Roman" w:hAnsi="Times New Roman" w:cs="Times New Roman"/>
          <w:b/>
          <w:sz w:val="24"/>
          <w:szCs w:val="24"/>
          <w:lang w:val="fr-FR"/>
        </w:rPr>
      </w:pPr>
      <w:r w:rsidRPr="00681C73">
        <w:rPr>
          <w:rFonts w:ascii="Times New Roman" w:eastAsia="Times New Roman" w:hAnsi="Times New Roman" w:cs="Times New Roman"/>
          <w:b/>
          <w:sz w:val="24"/>
          <w:szCs w:val="24"/>
          <w:lang w:val="fr-FR"/>
        </w:rPr>
        <w:t>James McCartin*********</w:t>
      </w:r>
    </w:p>
    <w:p w14:paraId="379D5E6D" w14:textId="06325EC3" w:rsidR="00D422B0" w:rsidRPr="00681C73" w:rsidRDefault="001314F0" w:rsidP="009A6D86">
      <w:pPr>
        <w:spacing w:after="0" w:line="480" w:lineRule="auto"/>
        <w:jc w:val="right"/>
        <w:rPr>
          <w:rFonts w:ascii="Times New Roman" w:eastAsia="Times New Roman" w:hAnsi="Times New Roman" w:cs="Times New Roman"/>
          <w:b/>
          <w:sz w:val="24"/>
          <w:szCs w:val="24"/>
        </w:rPr>
      </w:pPr>
      <w:r w:rsidRPr="00681C73">
        <w:rPr>
          <w:rFonts w:ascii="Times New Roman" w:eastAsia="Times New Roman" w:hAnsi="Times New Roman" w:cs="Times New Roman"/>
          <w:b/>
          <w:sz w:val="24"/>
          <w:szCs w:val="24"/>
        </w:rPr>
        <w:t>Peter Folan**********</w:t>
      </w:r>
    </w:p>
    <w:p w14:paraId="25836541" w14:textId="77777777" w:rsidR="00975FAD" w:rsidRDefault="00975FAD" w:rsidP="00681C73">
      <w:pPr>
        <w:spacing w:after="0" w:line="480" w:lineRule="auto"/>
        <w:rPr>
          <w:rFonts w:ascii="Times New Roman" w:eastAsia="Times New Roman" w:hAnsi="Times New Roman" w:cs="Times New Roman"/>
          <w:b/>
          <w:sz w:val="24"/>
          <w:szCs w:val="24"/>
        </w:rPr>
      </w:pPr>
    </w:p>
    <w:p w14:paraId="0C7A8BD8" w14:textId="77777777" w:rsidR="00975FAD" w:rsidRPr="00975FAD" w:rsidRDefault="00975FAD" w:rsidP="00975FAD">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975FAD">
        <w:rPr>
          <w:rFonts w:ascii="Times New Roman" w:eastAsia="Times New Roman" w:hAnsi="Times New Roman" w:cs="Times New Roman"/>
          <w:b/>
          <w:sz w:val="24"/>
          <w:szCs w:val="24"/>
        </w:rPr>
        <w:t xml:space="preserve">Nota de los autores: </w:t>
      </w:r>
      <w:r w:rsidRPr="00975FAD">
        <w:rPr>
          <w:rFonts w:ascii="Times New Roman" w:eastAsia="Times New Roman" w:hAnsi="Times New Roman" w:cs="Times New Roman"/>
          <w:color w:val="000000"/>
          <w:sz w:val="24"/>
          <w:szCs w:val="24"/>
        </w:rPr>
        <w:t>Traducido del inglés al español por Bruno Pazzi, asistente del secretario para el Servicio de la Fe de la Curia General de la Compañía de Jesús en Roma (Lic. en Sociología por la USAL).</w:t>
      </w:r>
    </w:p>
    <w:p w14:paraId="5FF9143F" w14:textId="5DD824AB" w:rsidR="00975FAD" w:rsidRDefault="00975FAD" w:rsidP="00681C73">
      <w:pPr>
        <w:spacing w:after="0" w:line="480" w:lineRule="auto"/>
        <w:rPr>
          <w:rFonts w:ascii="Times New Roman" w:eastAsia="Times New Roman" w:hAnsi="Times New Roman" w:cs="Times New Roman"/>
          <w:b/>
          <w:sz w:val="24"/>
          <w:szCs w:val="24"/>
        </w:rPr>
      </w:pPr>
    </w:p>
    <w:p w14:paraId="1623AC06" w14:textId="246F616B" w:rsidR="00D422B0" w:rsidRPr="005A63EE" w:rsidRDefault="00D422B0" w:rsidP="00681C73">
      <w:pPr>
        <w:spacing w:after="0" w:line="480" w:lineRule="auto"/>
        <w:rPr>
          <w:rFonts w:ascii="Times New Roman" w:eastAsia="Times New Roman" w:hAnsi="Times New Roman" w:cs="Times New Roman"/>
          <w:b/>
          <w:sz w:val="24"/>
          <w:szCs w:val="24"/>
        </w:rPr>
      </w:pPr>
      <w:r w:rsidRPr="00681C73">
        <w:rPr>
          <w:rFonts w:ascii="Times New Roman" w:eastAsia="Times New Roman" w:hAnsi="Times New Roman" w:cs="Times New Roman"/>
          <w:b/>
          <w:sz w:val="24"/>
          <w:szCs w:val="24"/>
        </w:rPr>
        <w:t>*</w:t>
      </w:r>
      <w:r w:rsidR="00443C12" w:rsidRPr="00006C74">
        <w:rPr>
          <w:rFonts w:ascii="Times New Roman" w:eastAsia="Times New Roman" w:hAnsi="Times New Roman" w:cs="Times New Roman"/>
          <w:sz w:val="24"/>
          <w:szCs w:val="24"/>
        </w:rPr>
        <w:t xml:space="preserve"> </w:t>
      </w:r>
      <w:r w:rsidR="00006C74" w:rsidRPr="00006C74">
        <w:rPr>
          <w:rFonts w:ascii="Times New Roman" w:eastAsia="Times New Roman" w:hAnsi="Times New Roman" w:cs="Times New Roman"/>
          <w:sz w:val="24"/>
          <w:szCs w:val="24"/>
        </w:rPr>
        <w:t>Rev.</w:t>
      </w:r>
      <w:r w:rsidR="007A0065">
        <w:rPr>
          <w:rFonts w:ascii="Times New Roman" w:eastAsia="Times New Roman" w:hAnsi="Times New Roman" w:cs="Times New Roman"/>
          <w:sz w:val="24"/>
          <w:szCs w:val="24"/>
        </w:rPr>
        <w:t>,</w:t>
      </w:r>
      <w:r w:rsidR="00006C74">
        <w:rPr>
          <w:rFonts w:ascii="Times New Roman" w:eastAsia="Times New Roman" w:hAnsi="Times New Roman" w:cs="Times New Roman"/>
          <w:b/>
          <w:sz w:val="24"/>
          <w:szCs w:val="24"/>
        </w:rPr>
        <w:t xml:space="preserve"> </w:t>
      </w:r>
      <w:r w:rsidR="00E41049" w:rsidRPr="00E41049">
        <w:rPr>
          <w:rFonts w:ascii="Times New Roman" w:eastAsia="Times New Roman" w:hAnsi="Times New Roman" w:cs="Times New Roman"/>
          <w:sz w:val="24"/>
          <w:szCs w:val="24"/>
        </w:rPr>
        <w:t>S. J.</w:t>
      </w:r>
      <w:r w:rsidR="00E41049">
        <w:rPr>
          <w:rFonts w:ascii="Times New Roman" w:eastAsia="Times New Roman" w:hAnsi="Times New Roman" w:cs="Times New Roman"/>
          <w:b/>
          <w:sz w:val="24"/>
          <w:szCs w:val="24"/>
        </w:rPr>
        <w:t xml:space="preserve"> </w:t>
      </w:r>
      <w:r w:rsidRPr="00681C73">
        <w:rPr>
          <w:rFonts w:ascii="Times New Roman" w:eastAsia="Times New Roman" w:hAnsi="Times New Roman" w:cs="Times New Roman"/>
          <w:sz w:val="24"/>
          <w:szCs w:val="24"/>
        </w:rPr>
        <w:t>Secretario para el Servicio de la Fe</w:t>
      </w:r>
      <w:r w:rsidR="00443C12" w:rsidRPr="005A63EE">
        <w:rPr>
          <w:rFonts w:ascii="Times New Roman" w:eastAsia="Times New Roman" w:hAnsi="Times New Roman" w:cs="Times New Roman"/>
          <w:sz w:val="24"/>
          <w:szCs w:val="24"/>
        </w:rPr>
        <w:t>.</w:t>
      </w:r>
      <w:r w:rsidR="00755E94" w:rsidRPr="005A63EE">
        <w:rPr>
          <w:rFonts w:ascii="Times New Roman" w:eastAsia="Times New Roman" w:hAnsi="Times New Roman" w:cs="Times New Roman"/>
          <w:sz w:val="24"/>
          <w:szCs w:val="24"/>
        </w:rPr>
        <w:t xml:space="preserve"> Correo electrónico: fede@sjcuria.org</w:t>
      </w:r>
    </w:p>
    <w:p w14:paraId="5E5F9916" w14:textId="4D6CFD21" w:rsidR="001314F0" w:rsidRPr="005A63EE" w:rsidRDefault="00D422B0" w:rsidP="00681C73">
      <w:pPr>
        <w:spacing w:after="0" w:line="480" w:lineRule="auto"/>
        <w:rPr>
          <w:rFonts w:ascii="Times New Roman" w:eastAsia="Times New Roman" w:hAnsi="Times New Roman" w:cs="Times New Roman"/>
          <w:b/>
          <w:sz w:val="24"/>
          <w:szCs w:val="24"/>
        </w:rPr>
      </w:pPr>
      <w:r w:rsidRPr="005A63EE">
        <w:rPr>
          <w:rFonts w:ascii="Times New Roman" w:eastAsia="Times New Roman" w:hAnsi="Times New Roman" w:cs="Times New Roman"/>
          <w:sz w:val="24"/>
          <w:szCs w:val="24"/>
        </w:rPr>
        <w:t>**</w:t>
      </w:r>
      <w:r w:rsidR="00443C12" w:rsidRPr="005A63EE">
        <w:rPr>
          <w:rFonts w:ascii="Times New Roman" w:eastAsia="Times New Roman" w:hAnsi="Times New Roman" w:cs="Times New Roman"/>
          <w:sz w:val="24"/>
          <w:szCs w:val="24"/>
        </w:rPr>
        <w:t xml:space="preserve"> </w:t>
      </w:r>
      <w:r w:rsidRPr="005A63EE">
        <w:rPr>
          <w:rFonts w:ascii="Times New Roman" w:eastAsia="Times New Roman" w:hAnsi="Times New Roman" w:cs="Times New Roman"/>
          <w:sz w:val="24"/>
          <w:szCs w:val="24"/>
        </w:rPr>
        <w:t>Loyola University Chicago</w:t>
      </w:r>
      <w:r w:rsidR="00443C12" w:rsidRPr="005A63EE">
        <w:rPr>
          <w:rFonts w:ascii="Times New Roman" w:eastAsia="Times New Roman" w:hAnsi="Times New Roman" w:cs="Times New Roman"/>
          <w:sz w:val="24"/>
          <w:szCs w:val="24"/>
        </w:rPr>
        <w:t>.</w:t>
      </w:r>
      <w:r w:rsidR="00755E94" w:rsidRPr="005A63EE">
        <w:rPr>
          <w:rFonts w:ascii="Times New Roman" w:eastAsia="Times New Roman" w:hAnsi="Times New Roman" w:cs="Times New Roman"/>
          <w:sz w:val="24"/>
          <w:szCs w:val="24"/>
        </w:rPr>
        <w:t xml:space="preserve"> Correo electrónico: hhaker@luc.edu</w:t>
      </w:r>
    </w:p>
    <w:p w14:paraId="44D72B3E" w14:textId="1CEB1254" w:rsidR="001314F0" w:rsidRPr="005A63EE" w:rsidRDefault="001314F0" w:rsidP="00681C73">
      <w:pPr>
        <w:spacing w:after="0" w:line="480" w:lineRule="auto"/>
        <w:rPr>
          <w:rFonts w:ascii="Times New Roman" w:eastAsia="Times New Roman" w:hAnsi="Times New Roman" w:cs="Times New Roman"/>
          <w:sz w:val="24"/>
          <w:szCs w:val="24"/>
          <w:lang w:val="es-AR"/>
        </w:rPr>
      </w:pPr>
      <w:r w:rsidRPr="005A63EE">
        <w:rPr>
          <w:rFonts w:ascii="Times New Roman" w:eastAsia="Times New Roman" w:hAnsi="Times New Roman" w:cs="Times New Roman"/>
          <w:sz w:val="24"/>
          <w:szCs w:val="24"/>
          <w:lang w:val="es-AR"/>
        </w:rPr>
        <w:t>***</w:t>
      </w:r>
      <w:r w:rsidR="00443C12" w:rsidRPr="005A63EE">
        <w:rPr>
          <w:rFonts w:ascii="Times New Roman" w:eastAsia="Times New Roman" w:hAnsi="Times New Roman" w:cs="Times New Roman"/>
          <w:sz w:val="24"/>
          <w:szCs w:val="24"/>
          <w:lang w:val="es-AR"/>
        </w:rPr>
        <w:t xml:space="preserve"> </w:t>
      </w:r>
      <w:r w:rsidRPr="005A63EE">
        <w:rPr>
          <w:rFonts w:ascii="Times New Roman" w:eastAsia="Times New Roman" w:hAnsi="Times New Roman" w:cs="Times New Roman"/>
          <w:sz w:val="24"/>
          <w:szCs w:val="24"/>
          <w:lang w:val="es-AR"/>
        </w:rPr>
        <w:t>Regis College</w:t>
      </w:r>
      <w:r w:rsidR="00443C12" w:rsidRPr="005A63EE">
        <w:rPr>
          <w:rFonts w:ascii="Times New Roman" w:eastAsia="Times New Roman" w:hAnsi="Times New Roman" w:cs="Times New Roman"/>
          <w:sz w:val="24"/>
          <w:szCs w:val="24"/>
          <w:lang w:val="es-AR"/>
        </w:rPr>
        <w:t>.</w:t>
      </w:r>
      <w:r w:rsidR="00B84AF0" w:rsidRPr="005A63EE">
        <w:rPr>
          <w:rFonts w:ascii="Times New Roman" w:eastAsia="Times New Roman" w:hAnsi="Times New Roman" w:cs="Times New Roman"/>
          <w:sz w:val="24"/>
          <w:szCs w:val="24"/>
          <w:lang w:val="es-AR"/>
        </w:rPr>
        <w:t xml:space="preserve"> </w:t>
      </w:r>
      <w:r w:rsidR="00B84AF0" w:rsidRPr="005A63EE">
        <w:rPr>
          <w:rFonts w:ascii="Times New Roman" w:eastAsia="Times New Roman" w:hAnsi="Times New Roman" w:cs="Times New Roman"/>
          <w:sz w:val="24"/>
          <w:szCs w:val="24"/>
        </w:rPr>
        <w:t>Correo electrónico:</w:t>
      </w:r>
      <w:r w:rsidR="00755E94" w:rsidRPr="005A63EE">
        <w:rPr>
          <w:rFonts w:ascii="Times New Roman" w:eastAsia="Times New Roman" w:hAnsi="Times New Roman" w:cs="Times New Roman"/>
          <w:sz w:val="24"/>
          <w:szCs w:val="24"/>
        </w:rPr>
        <w:t xml:space="preserve"> susank.wood@utoronto.ca</w:t>
      </w:r>
    </w:p>
    <w:p w14:paraId="4A7FAF8D" w14:textId="6DD1C930" w:rsidR="001314F0" w:rsidRPr="005A63EE" w:rsidRDefault="001314F0" w:rsidP="00681C73">
      <w:pPr>
        <w:spacing w:after="0" w:line="480" w:lineRule="auto"/>
        <w:rPr>
          <w:rFonts w:ascii="Times New Roman" w:eastAsia="Times New Roman" w:hAnsi="Times New Roman" w:cs="Times New Roman"/>
          <w:sz w:val="24"/>
          <w:szCs w:val="24"/>
        </w:rPr>
      </w:pPr>
      <w:r w:rsidRPr="005A63EE">
        <w:rPr>
          <w:rFonts w:ascii="Times New Roman" w:eastAsia="Times New Roman" w:hAnsi="Times New Roman" w:cs="Times New Roman"/>
          <w:sz w:val="24"/>
          <w:szCs w:val="24"/>
        </w:rPr>
        <w:t>****</w:t>
      </w:r>
      <w:r w:rsidR="00443C12" w:rsidRPr="005A63EE">
        <w:rPr>
          <w:rFonts w:ascii="Times New Roman" w:eastAsia="Times New Roman" w:hAnsi="Times New Roman" w:cs="Times New Roman"/>
          <w:sz w:val="24"/>
          <w:szCs w:val="24"/>
        </w:rPr>
        <w:t xml:space="preserve"> </w:t>
      </w:r>
      <w:r w:rsidR="00006C74" w:rsidRPr="00006C74">
        <w:rPr>
          <w:rFonts w:ascii="Times New Roman" w:eastAsia="Times New Roman" w:hAnsi="Times New Roman" w:cs="Times New Roman"/>
          <w:sz w:val="24"/>
          <w:szCs w:val="24"/>
        </w:rPr>
        <w:t>Rev.</w:t>
      </w:r>
      <w:r w:rsidR="007A0065">
        <w:rPr>
          <w:rFonts w:ascii="Times New Roman" w:eastAsia="Times New Roman" w:hAnsi="Times New Roman" w:cs="Times New Roman"/>
          <w:sz w:val="24"/>
          <w:szCs w:val="24"/>
        </w:rPr>
        <w:t>,</w:t>
      </w:r>
      <w:r w:rsidR="00006C74">
        <w:rPr>
          <w:rFonts w:ascii="Times New Roman" w:eastAsia="Times New Roman" w:hAnsi="Times New Roman" w:cs="Times New Roman"/>
          <w:b/>
          <w:sz w:val="24"/>
          <w:szCs w:val="24"/>
        </w:rPr>
        <w:t xml:space="preserve"> </w:t>
      </w:r>
      <w:r w:rsidR="007A0065" w:rsidRPr="00E41049">
        <w:rPr>
          <w:rFonts w:ascii="Times New Roman" w:eastAsia="Times New Roman" w:hAnsi="Times New Roman" w:cs="Times New Roman"/>
          <w:sz w:val="24"/>
          <w:szCs w:val="24"/>
        </w:rPr>
        <w:t>S. J.</w:t>
      </w:r>
      <w:r w:rsidR="007A0065">
        <w:rPr>
          <w:rFonts w:ascii="Times New Roman" w:eastAsia="Times New Roman" w:hAnsi="Times New Roman" w:cs="Times New Roman"/>
          <w:b/>
          <w:sz w:val="24"/>
          <w:szCs w:val="24"/>
        </w:rPr>
        <w:t xml:space="preserve"> </w:t>
      </w:r>
      <w:r w:rsidRPr="005A63EE">
        <w:rPr>
          <w:rFonts w:ascii="Times New Roman" w:eastAsia="Times New Roman" w:hAnsi="Times New Roman" w:cs="Times New Roman"/>
          <w:sz w:val="24"/>
          <w:szCs w:val="24"/>
        </w:rPr>
        <w:t>Hekima</w:t>
      </w:r>
      <w:r w:rsidR="00443C12" w:rsidRPr="005A63EE">
        <w:rPr>
          <w:rFonts w:ascii="Times New Roman" w:eastAsia="Times New Roman" w:hAnsi="Times New Roman" w:cs="Times New Roman"/>
          <w:sz w:val="24"/>
          <w:szCs w:val="24"/>
        </w:rPr>
        <w:t>.</w:t>
      </w:r>
      <w:r w:rsidR="00B84AF0" w:rsidRPr="005A63EE">
        <w:rPr>
          <w:rFonts w:ascii="Times New Roman" w:eastAsia="Times New Roman" w:hAnsi="Times New Roman" w:cs="Times New Roman"/>
          <w:sz w:val="24"/>
          <w:szCs w:val="24"/>
        </w:rPr>
        <w:t xml:space="preserve"> Correo electrónico:</w:t>
      </w:r>
      <w:r w:rsidR="00CD4F32" w:rsidRPr="005A63EE">
        <w:rPr>
          <w:rFonts w:ascii="Times New Roman" w:eastAsia="Times New Roman" w:hAnsi="Times New Roman" w:cs="Times New Roman"/>
          <w:sz w:val="24"/>
          <w:szCs w:val="24"/>
        </w:rPr>
        <w:t xml:space="preserve"> </w:t>
      </w:r>
      <w:hyperlink r:id="rId8" w:history="1">
        <w:r w:rsidR="00CD4F32" w:rsidRPr="005A63EE">
          <w:rPr>
            <w:rStyle w:val="Hipervnculo"/>
            <w:rFonts w:ascii="Times New Roman" w:eastAsia="Times New Roman" w:hAnsi="Times New Roman" w:cs="Times New Roman"/>
            <w:sz w:val="24"/>
            <w:szCs w:val="24"/>
          </w:rPr>
          <w:t>dominictomuseni@yahoo.com</w:t>
        </w:r>
      </w:hyperlink>
      <w:r w:rsidR="00CD4F32" w:rsidRPr="005A63EE">
        <w:rPr>
          <w:rFonts w:ascii="Times New Roman" w:eastAsia="Times New Roman" w:hAnsi="Times New Roman" w:cs="Times New Roman"/>
          <w:sz w:val="24"/>
          <w:szCs w:val="24"/>
        </w:rPr>
        <w:t xml:space="preserve"> </w:t>
      </w:r>
    </w:p>
    <w:p w14:paraId="1F323589" w14:textId="0BA21B7D" w:rsidR="001314F0" w:rsidRPr="005A63EE" w:rsidRDefault="001314F0" w:rsidP="00681C73">
      <w:pPr>
        <w:spacing w:after="0" w:line="480" w:lineRule="auto"/>
        <w:rPr>
          <w:rFonts w:ascii="Times New Roman" w:eastAsia="Times New Roman" w:hAnsi="Times New Roman" w:cs="Times New Roman"/>
          <w:sz w:val="24"/>
          <w:szCs w:val="24"/>
        </w:rPr>
      </w:pPr>
      <w:r w:rsidRPr="005A63EE">
        <w:rPr>
          <w:rFonts w:ascii="Times New Roman" w:eastAsia="Times New Roman" w:hAnsi="Times New Roman" w:cs="Times New Roman"/>
          <w:sz w:val="24"/>
          <w:szCs w:val="24"/>
        </w:rPr>
        <w:t>*****</w:t>
      </w:r>
      <w:r w:rsidR="00443C12" w:rsidRPr="005A63EE">
        <w:rPr>
          <w:rFonts w:ascii="Times New Roman" w:eastAsia="Times New Roman" w:hAnsi="Times New Roman" w:cs="Times New Roman"/>
          <w:sz w:val="24"/>
          <w:szCs w:val="24"/>
        </w:rPr>
        <w:t xml:space="preserve"> </w:t>
      </w:r>
      <w:r w:rsidR="00006C74" w:rsidRPr="00006C74">
        <w:rPr>
          <w:rFonts w:ascii="Times New Roman" w:eastAsia="Times New Roman" w:hAnsi="Times New Roman" w:cs="Times New Roman"/>
          <w:sz w:val="24"/>
          <w:szCs w:val="24"/>
        </w:rPr>
        <w:t>Rev.</w:t>
      </w:r>
      <w:r w:rsidR="007A0065">
        <w:rPr>
          <w:rFonts w:ascii="Times New Roman" w:eastAsia="Times New Roman" w:hAnsi="Times New Roman" w:cs="Times New Roman"/>
          <w:sz w:val="24"/>
          <w:szCs w:val="24"/>
        </w:rPr>
        <w:t xml:space="preserve">, </w:t>
      </w:r>
      <w:r w:rsidR="007A0065" w:rsidRPr="00E41049">
        <w:rPr>
          <w:rFonts w:ascii="Times New Roman" w:eastAsia="Times New Roman" w:hAnsi="Times New Roman" w:cs="Times New Roman"/>
          <w:sz w:val="24"/>
          <w:szCs w:val="24"/>
        </w:rPr>
        <w:t>S. J.</w:t>
      </w:r>
      <w:r w:rsidR="007A0065">
        <w:rPr>
          <w:rFonts w:ascii="Times New Roman" w:eastAsia="Times New Roman" w:hAnsi="Times New Roman" w:cs="Times New Roman"/>
          <w:b/>
          <w:sz w:val="24"/>
          <w:szCs w:val="24"/>
        </w:rPr>
        <w:t xml:space="preserve"> </w:t>
      </w:r>
      <w:r w:rsidRPr="005A63EE">
        <w:rPr>
          <w:rFonts w:ascii="Times New Roman" w:eastAsia="Times New Roman" w:hAnsi="Times New Roman" w:cs="Times New Roman"/>
          <w:sz w:val="24"/>
          <w:szCs w:val="24"/>
        </w:rPr>
        <w:t>Pontificia</w:t>
      </w:r>
      <w:r w:rsidR="00443C12" w:rsidRPr="005A63EE">
        <w:rPr>
          <w:rFonts w:ascii="Times New Roman" w:eastAsia="Times New Roman" w:hAnsi="Times New Roman" w:cs="Times New Roman"/>
          <w:sz w:val="24"/>
          <w:szCs w:val="24"/>
        </w:rPr>
        <w:t xml:space="preserve"> Universidad Gregoriana.</w:t>
      </w:r>
      <w:r w:rsidR="00B84AF0" w:rsidRPr="005A63EE">
        <w:rPr>
          <w:rFonts w:ascii="Times New Roman" w:eastAsia="Times New Roman" w:hAnsi="Times New Roman" w:cs="Times New Roman"/>
          <w:sz w:val="24"/>
          <w:szCs w:val="24"/>
        </w:rPr>
        <w:t xml:space="preserve"> Correo electrónico:</w:t>
      </w:r>
      <w:r w:rsidR="00011560" w:rsidRPr="005A63EE">
        <w:rPr>
          <w:rFonts w:ascii="Times New Roman" w:eastAsia="Times New Roman" w:hAnsi="Times New Roman" w:cs="Times New Roman"/>
          <w:sz w:val="24"/>
          <w:szCs w:val="24"/>
        </w:rPr>
        <w:t xml:space="preserve"> whelan@unigre.it</w:t>
      </w:r>
    </w:p>
    <w:p w14:paraId="37F0AE5F" w14:textId="63F0E375" w:rsidR="001314F0" w:rsidRPr="005A63EE" w:rsidRDefault="001314F0" w:rsidP="00755E94">
      <w:pPr>
        <w:spacing w:after="0" w:line="480" w:lineRule="auto"/>
        <w:rPr>
          <w:rFonts w:ascii="Times New Roman" w:eastAsia="Times New Roman" w:hAnsi="Times New Roman" w:cs="Times New Roman"/>
          <w:sz w:val="24"/>
          <w:szCs w:val="24"/>
        </w:rPr>
      </w:pPr>
      <w:r w:rsidRPr="005A63EE">
        <w:rPr>
          <w:rFonts w:ascii="Times New Roman" w:eastAsia="Times New Roman" w:hAnsi="Times New Roman" w:cs="Times New Roman"/>
          <w:sz w:val="24"/>
          <w:szCs w:val="24"/>
        </w:rPr>
        <w:t>******</w:t>
      </w:r>
      <w:r w:rsidR="00443C12" w:rsidRPr="005A63EE">
        <w:rPr>
          <w:rFonts w:ascii="Times New Roman" w:eastAsia="Times New Roman" w:hAnsi="Times New Roman" w:cs="Times New Roman"/>
          <w:sz w:val="24"/>
          <w:szCs w:val="24"/>
        </w:rPr>
        <w:t xml:space="preserve"> </w:t>
      </w:r>
      <w:r w:rsidR="00006C74" w:rsidRPr="00006C74">
        <w:rPr>
          <w:rFonts w:ascii="Times New Roman" w:eastAsia="Times New Roman" w:hAnsi="Times New Roman" w:cs="Times New Roman"/>
          <w:sz w:val="24"/>
          <w:szCs w:val="24"/>
        </w:rPr>
        <w:t>Rev.</w:t>
      </w:r>
      <w:r w:rsidR="007A0065">
        <w:rPr>
          <w:rFonts w:ascii="Times New Roman" w:eastAsia="Times New Roman" w:hAnsi="Times New Roman" w:cs="Times New Roman"/>
          <w:sz w:val="24"/>
          <w:szCs w:val="24"/>
        </w:rPr>
        <w:t xml:space="preserve">, </w:t>
      </w:r>
      <w:r w:rsidR="007A0065" w:rsidRPr="00E41049">
        <w:rPr>
          <w:rFonts w:ascii="Times New Roman" w:eastAsia="Times New Roman" w:hAnsi="Times New Roman" w:cs="Times New Roman"/>
          <w:sz w:val="24"/>
          <w:szCs w:val="24"/>
        </w:rPr>
        <w:t>S. J.</w:t>
      </w:r>
      <w:r w:rsidR="00006C74">
        <w:rPr>
          <w:rFonts w:ascii="Times New Roman" w:eastAsia="Times New Roman" w:hAnsi="Times New Roman" w:cs="Times New Roman"/>
          <w:b/>
          <w:sz w:val="24"/>
          <w:szCs w:val="24"/>
        </w:rPr>
        <w:t xml:space="preserve"> </w:t>
      </w:r>
      <w:r w:rsidR="00443C12" w:rsidRPr="005A63EE">
        <w:rPr>
          <w:rFonts w:ascii="Times New Roman" w:eastAsia="Times New Roman" w:hAnsi="Times New Roman" w:cs="Times New Roman"/>
          <w:sz w:val="24"/>
          <w:szCs w:val="24"/>
        </w:rPr>
        <w:t>Sanata Dharma.</w:t>
      </w:r>
      <w:r w:rsidR="00B84AF0" w:rsidRPr="005A63EE">
        <w:rPr>
          <w:rFonts w:ascii="Times New Roman" w:eastAsia="Times New Roman" w:hAnsi="Times New Roman" w:cs="Times New Roman"/>
          <w:sz w:val="24"/>
          <w:szCs w:val="24"/>
        </w:rPr>
        <w:t xml:space="preserve"> Correo electrónico:</w:t>
      </w:r>
      <w:r w:rsidR="00755E94" w:rsidRPr="005A63EE">
        <w:rPr>
          <w:rFonts w:ascii="Times New Roman" w:eastAsia="Times New Roman" w:hAnsi="Times New Roman" w:cs="Times New Roman"/>
          <w:sz w:val="24"/>
          <w:szCs w:val="24"/>
        </w:rPr>
        <w:t xml:space="preserve"> bagus.laksana@usd.ac.id</w:t>
      </w:r>
    </w:p>
    <w:p w14:paraId="05E9B3BA" w14:textId="29BDDF4E" w:rsidR="001314F0" w:rsidRPr="005A63EE" w:rsidRDefault="001314F0" w:rsidP="00681C73">
      <w:pPr>
        <w:spacing w:after="0" w:line="480" w:lineRule="auto"/>
        <w:rPr>
          <w:rFonts w:ascii="Times New Roman" w:eastAsia="Times New Roman" w:hAnsi="Times New Roman" w:cs="Times New Roman"/>
          <w:sz w:val="24"/>
          <w:szCs w:val="24"/>
        </w:rPr>
      </w:pPr>
      <w:r w:rsidRPr="005A63EE">
        <w:rPr>
          <w:rFonts w:ascii="Times New Roman" w:eastAsia="Times New Roman" w:hAnsi="Times New Roman" w:cs="Times New Roman"/>
          <w:sz w:val="24"/>
          <w:szCs w:val="24"/>
        </w:rPr>
        <w:t>*******</w:t>
      </w:r>
      <w:r w:rsidR="00443C12" w:rsidRPr="005A63EE">
        <w:rPr>
          <w:rFonts w:ascii="Times New Roman" w:eastAsia="Times New Roman" w:hAnsi="Times New Roman" w:cs="Times New Roman"/>
          <w:sz w:val="24"/>
          <w:szCs w:val="24"/>
        </w:rPr>
        <w:t xml:space="preserve"> </w:t>
      </w:r>
      <w:r w:rsidR="00006C74" w:rsidRPr="00006C74">
        <w:rPr>
          <w:rFonts w:ascii="Times New Roman" w:eastAsia="Times New Roman" w:hAnsi="Times New Roman" w:cs="Times New Roman"/>
          <w:sz w:val="24"/>
          <w:szCs w:val="24"/>
        </w:rPr>
        <w:t>Rev.</w:t>
      </w:r>
      <w:r w:rsidR="007A0065">
        <w:rPr>
          <w:rFonts w:ascii="Times New Roman" w:eastAsia="Times New Roman" w:hAnsi="Times New Roman" w:cs="Times New Roman"/>
          <w:sz w:val="24"/>
          <w:szCs w:val="24"/>
        </w:rPr>
        <w:t xml:space="preserve">, </w:t>
      </w:r>
      <w:r w:rsidR="007A0065" w:rsidRPr="00E41049">
        <w:rPr>
          <w:rFonts w:ascii="Times New Roman" w:eastAsia="Times New Roman" w:hAnsi="Times New Roman" w:cs="Times New Roman"/>
          <w:sz w:val="24"/>
          <w:szCs w:val="24"/>
        </w:rPr>
        <w:t>S. J.</w:t>
      </w:r>
      <w:r w:rsidR="007A0065">
        <w:rPr>
          <w:rFonts w:ascii="Times New Roman" w:eastAsia="Times New Roman" w:hAnsi="Times New Roman" w:cs="Times New Roman"/>
          <w:b/>
          <w:sz w:val="24"/>
          <w:szCs w:val="24"/>
        </w:rPr>
        <w:t xml:space="preserve"> </w:t>
      </w:r>
      <w:r w:rsidRPr="005A63EE">
        <w:rPr>
          <w:rFonts w:ascii="Times New Roman" w:eastAsia="Times New Roman" w:hAnsi="Times New Roman" w:cs="Times New Roman"/>
          <w:sz w:val="24"/>
          <w:szCs w:val="24"/>
        </w:rPr>
        <w:t>Pontificia Universidad Javeriana</w:t>
      </w:r>
      <w:r w:rsidR="00443C12" w:rsidRPr="005A63EE">
        <w:rPr>
          <w:rFonts w:ascii="Times New Roman" w:eastAsia="Times New Roman" w:hAnsi="Times New Roman" w:cs="Times New Roman"/>
          <w:sz w:val="24"/>
          <w:szCs w:val="24"/>
        </w:rPr>
        <w:t>.</w:t>
      </w:r>
      <w:r w:rsidR="00B84AF0" w:rsidRPr="005A63EE">
        <w:rPr>
          <w:rFonts w:ascii="Times New Roman" w:eastAsia="Times New Roman" w:hAnsi="Times New Roman" w:cs="Times New Roman"/>
          <w:sz w:val="24"/>
          <w:szCs w:val="24"/>
        </w:rPr>
        <w:t xml:space="preserve"> Correo electrónico:</w:t>
      </w:r>
      <w:r w:rsidR="00755E94" w:rsidRPr="005A63EE">
        <w:rPr>
          <w:rFonts w:ascii="Times New Roman" w:eastAsia="Times New Roman" w:hAnsi="Times New Roman" w:cs="Times New Roman"/>
          <w:sz w:val="24"/>
          <w:szCs w:val="24"/>
        </w:rPr>
        <w:t xml:space="preserve"> navarretel@javeriana.edu.co</w:t>
      </w:r>
    </w:p>
    <w:p w14:paraId="644058E8" w14:textId="693B1259" w:rsidR="001314F0" w:rsidRPr="005A63EE" w:rsidRDefault="001314F0" w:rsidP="00681C73">
      <w:pPr>
        <w:spacing w:after="0" w:line="480" w:lineRule="auto"/>
        <w:rPr>
          <w:rFonts w:ascii="Times New Roman" w:eastAsia="Times New Roman" w:hAnsi="Times New Roman" w:cs="Times New Roman"/>
          <w:sz w:val="24"/>
          <w:szCs w:val="24"/>
          <w:lang w:val="es-AR"/>
        </w:rPr>
      </w:pPr>
      <w:r w:rsidRPr="005A63EE">
        <w:rPr>
          <w:rFonts w:ascii="Times New Roman" w:eastAsia="Times New Roman" w:hAnsi="Times New Roman" w:cs="Times New Roman"/>
          <w:sz w:val="24"/>
          <w:szCs w:val="24"/>
          <w:lang w:val="es-AR"/>
        </w:rPr>
        <w:lastRenderedPageBreak/>
        <w:t>********</w:t>
      </w:r>
      <w:r w:rsidR="005A63EE" w:rsidRPr="005A63EE">
        <w:rPr>
          <w:rFonts w:ascii="Times New Roman" w:eastAsia="Times New Roman" w:hAnsi="Times New Roman" w:cs="Times New Roman"/>
          <w:sz w:val="24"/>
          <w:szCs w:val="24"/>
          <w:lang w:val="es-AR"/>
        </w:rPr>
        <w:t xml:space="preserve"> </w:t>
      </w:r>
      <w:r w:rsidR="00006C74" w:rsidRPr="00006C74">
        <w:rPr>
          <w:rFonts w:ascii="Times New Roman" w:eastAsia="Times New Roman" w:hAnsi="Times New Roman" w:cs="Times New Roman"/>
          <w:sz w:val="24"/>
          <w:szCs w:val="24"/>
        </w:rPr>
        <w:t>Rev.</w:t>
      </w:r>
      <w:r w:rsidR="007A0065">
        <w:rPr>
          <w:rFonts w:ascii="Times New Roman" w:eastAsia="Times New Roman" w:hAnsi="Times New Roman" w:cs="Times New Roman"/>
          <w:sz w:val="24"/>
          <w:szCs w:val="24"/>
        </w:rPr>
        <w:t xml:space="preserve">, </w:t>
      </w:r>
      <w:r w:rsidR="007A0065" w:rsidRPr="00E41049">
        <w:rPr>
          <w:rFonts w:ascii="Times New Roman" w:eastAsia="Times New Roman" w:hAnsi="Times New Roman" w:cs="Times New Roman"/>
          <w:sz w:val="24"/>
          <w:szCs w:val="24"/>
        </w:rPr>
        <w:t>S. J.</w:t>
      </w:r>
      <w:r w:rsidR="007A0065">
        <w:rPr>
          <w:rFonts w:ascii="Times New Roman" w:eastAsia="Times New Roman" w:hAnsi="Times New Roman" w:cs="Times New Roman"/>
          <w:b/>
          <w:sz w:val="24"/>
          <w:szCs w:val="24"/>
        </w:rPr>
        <w:t xml:space="preserve"> </w:t>
      </w:r>
      <w:r w:rsidR="005A63EE" w:rsidRPr="005A63EE">
        <w:rPr>
          <w:rFonts w:ascii="Times New Roman" w:eastAsia="Times New Roman" w:hAnsi="Times New Roman" w:cs="Times New Roman"/>
          <w:sz w:val="24"/>
          <w:szCs w:val="24"/>
          <w:lang w:val="es-AR"/>
        </w:rPr>
        <w:t>Santa Clara University</w:t>
      </w:r>
      <w:r w:rsidR="00B84AF0" w:rsidRPr="005A63EE">
        <w:rPr>
          <w:rFonts w:ascii="Times New Roman" w:eastAsia="Times New Roman" w:hAnsi="Times New Roman" w:cs="Times New Roman"/>
          <w:sz w:val="24"/>
          <w:szCs w:val="24"/>
          <w:lang w:val="es-AR"/>
        </w:rPr>
        <w:t xml:space="preserve"> </w:t>
      </w:r>
      <w:r w:rsidR="00011560" w:rsidRPr="005A63EE">
        <w:rPr>
          <w:rFonts w:ascii="Times New Roman" w:eastAsia="Times New Roman" w:hAnsi="Times New Roman" w:cs="Times New Roman"/>
          <w:sz w:val="24"/>
          <w:szCs w:val="24"/>
        </w:rPr>
        <w:t>(1960-</w:t>
      </w:r>
      <w:r w:rsidR="00755E94" w:rsidRPr="005A63EE">
        <w:rPr>
          <w:rFonts w:ascii="Times New Roman" w:eastAsia="Times New Roman" w:hAnsi="Times New Roman" w:cs="Times New Roman"/>
          <w:sz w:val="24"/>
          <w:szCs w:val="24"/>
        </w:rPr>
        <w:t>2023</w:t>
      </w:r>
      <w:r w:rsidR="00011560" w:rsidRPr="005A63EE">
        <w:rPr>
          <w:rFonts w:ascii="Times New Roman" w:eastAsia="Times New Roman" w:hAnsi="Times New Roman" w:cs="Times New Roman"/>
          <w:sz w:val="24"/>
          <w:szCs w:val="24"/>
        </w:rPr>
        <w:t>)</w:t>
      </w:r>
    </w:p>
    <w:p w14:paraId="1CC50E34" w14:textId="40733B07" w:rsidR="001314F0" w:rsidRPr="005A63EE" w:rsidRDefault="001314F0" w:rsidP="00681C73">
      <w:pPr>
        <w:spacing w:after="0" w:line="480" w:lineRule="auto"/>
        <w:rPr>
          <w:rFonts w:ascii="Times New Roman" w:eastAsia="Times New Roman" w:hAnsi="Times New Roman" w:cs="Times New Roman"/>
          <w:sz w:val="24"/>
          <w:szCs w:val="24"/>
          <w:lang w:val="en-GB"/>
        </w:rPr>
      </w:pPr>
      <w:r w:rsidRPr="005A63EE">
        <w:rPr>
          <w:rFonts w:ascii="Times New Roman" w:eastAsia="Times New Roman" w:hAnsi="Times New Roman" w:cs="Times New Roman"/>
          <w:sz w:val="24"/>
          <w:szCs w:val="24"/>
          <w:lang w:val="en-GB"/>
        </w:rPr>
        <w:t>*********</w:t>
      </w:r>
      <w:r w:rsidR="00443C12" w:rsidRPr="005A63EE">
        <w:rPr>
          <w:rFonts w:ascii="Times New Roman" w:eastAsia="Times New Roman" w:hAnsi="Times New Roman" w:cs="Times New Roman"/>
          <w:sz w:val="24"/>
          <w:szCs w:val="24"/>
          <w:lang w:val="en-GB"/>
        </w:rPr>
        <w:t xml:space="preserve"> Fordham University.</w:t>
      </w:r>
      <w:r w:rsidR="00B84AF0" w:rsidRPr="005A63EE">
        <w:rPr>
          <w:rFonts w:ascii="Times New Roman" w:eastAsia="Times New Roman" w:hAnsi="Times New Roman" w:cs="Times New Roman"/>
          <w:sz w:val="24"/>
          <w:szCs w:val="24"/>
          <w:lang w:val="en-GB"/>
        </w:rPr>
        <w:t xml:space="preserve"> Correo electrónico:</w:t>
      </w:r>
      <w:r w:rsidR="00755E94" w:rsidRPr="005A63EE">
        <w:rPr>
          <w:rFonts w:ascii="Times New Roman" w:eastAsia="Times New Roman" w:hAnsi="Times New Roman" w:cs="Times New Roman"/>
          <w:sz w:val="24"/>
          <w:szCs w:val="24"/>
          <w:lang w:val="en-GB"/>
        </w:rPr>
        <w:t xml:space="preserve"> jmccartin1@fordham.edu</w:t>
      </w:r>
    </w:p>
    <w:p w14:paraId="66867CB6" w14:textId="0AE5EE1B" w:rsidR="0011736A" w:rsidRDefault="001314F0" w:rsidP="0011736A">
      <w:pPr>
        <w:spacing w:after="0" w:line="480" w:lineRule="auto"/>
        <w:rPr>
          <w:rFonts w:ascii="Times New Roman" w:eastAsia="Times New Roman" w:hAnsi="Times New Roman" w:cs="Times New Roman"/>
          <w:sz w:val="24"/>
          <w:szCs w:val="24"/>
        </w:rPr>
      </w:pPr>
      <w:r w:rsidRPr="005A63EE">
        <w:rPr>
          <w:rFonts w:ascii="Times New Roman" w:eastAsia="Times New Roman" w:hAnsi="Times New Roman" w:cs="Times New Roman"/>
          <w:sz w:val="24"/>
          <w:szCs w:val="24"/>
          <w:lang w:val="en-GB"/>
        </w:rPr>
        <w:t>**********</w:t>
      </w:r>
      <w:r w:rsidR="00443C12" w:rsidRPr="005A63EE">
        <w:rPr>
          <w:rFonts w:ascii="Times New Roman" w:eastAsia="Times New Roman" w:hAnsi="Times New Roman" w:cs="Times New Roman"/>
          <w:sz w:val="24"/>
          <w:szCs w:val="24"/>
          <w:lang w:val="en-GB"/>
        </w:rPr>
        <w:t xml:space="preserve"> </w:t>
      </w:r>
      <w:r w:rsidR="00006C74" w:rsidRPr="00A635DE">
        <w:rPr>
          <w:rFonts w:ascii="Times New Roman" w:eastAsia="Times New Roman" w:hAnsi="Times New Roman" w:cs="Times New Roman"/>
          <w:sz w:val="24"/>
          <w:szCs w:val="24"/>
          <w:lang w:val="en-GB"/>
        </w:rPr>
        <w:t>Rev.</w:t>
      </w:r>
      <w:r w:rsidR="00A635DE">
        <w:rPr>
          <w:rFonts w:ascii="Times New Roman" w:eastAsia="Times New Roman" w:hAnsi="Times New Roman" w:cs="Times New Roman"/>
          <w:sz w:val="24"/>
          <w:szCs w:val="24"/>
          <w:lang w:val="en-GB"/>
        </w:rPr>
        <w:t>,</w:t>
      </w:r>
      <w:r w:rsidR="00006C74" w:rsidRPr="00A635DE">
        <w:rPr>
          <w:rFonts w:ascii="Times New Roman" w:eastAsia="Times New Roman" w:hAnsi="Times New Roman" w:cs="Times New Roman"/>
          <w:b/>
          <w:sz w:val="24"/>
          <w:szCs w:val="24"/>
          <w:lang w:val="en-GB"/>
        </w:rPr>
        <w:t xml:space="preserve"> </w:t>
      </w:r>
      <w:r w:rsidR="00A635DE" w:rsidRPr="00A635DE">
        <w:rPr>
          <w:rFonts w:ascii="Times New Roman" w:eastAsia="Times New Roman" w:hAnsi="Times New Roman" w:cs="Times New Roman"/>
          <w:sz w:val="24"/>
          <w:szCs w:val="24"/>
          <w:lang w:val="en-GB"/>
        </w:rPr>
        <w:t>S. J.</w:t>
      </w:r>
      <w:r w:rsidR="00A635DE" w:rsidRPr="00A635DE">
        <w:rPr>
          <w:rFonts w:ascii="Times New Roman" w:eastAsia="Times New Roman" w:hAnsi="Times New Roman" w:cs="Times New Roman"/>
          <w:b/>
          <w:sz w:val="24"/>
          <w:szCs w:val="24"/>
          <w:lang w:val="en-GB"/>
        </w:rPr>
        <w:t xml:space="preserve"> </w:t>
      </w:r>
      <w:r w:rsidRPr="005A63EE">
        <w:rPr>
          <w:rFonts w:ascii="Times New Roman" w:eastAsia="Times New Roman" w:hAnsi="Times New Roman" w:cs="Times New Roman"/>
          <w:sz w:val="24"/>
          <w:szCs w:val="24"/>
          <w:lang w:val="en-GB"/>
        </w:rPr>
        <w:t>Georgetown University</w:t>
      </w:r>
      <w:r w:rsidR="00443C12" w:rsidRPr="005A63EE">
        <w:rPr>
          <w:rFonts w:ascii="Times New Roman" w:eastAsia="Times New Roman" w:hAnsi="Times New Roman" w:cs="Times New Roman"/>
          <w:sz w:val="24"/>
          <w:szCs w:val="24"/>
          <w:lang w:val="en-GB"/>
        </w:rPr>
        <w:t>.</w:t>
      </w:r>
      <w:r w:rsidR="00B84AF0" w:rsidRPr="005A63EE">
        <w:rPr>
          <w:rFonts w:ascii="Times New Roman" w:eastAsia="Times New Roman" w:hAnsi="Times New Roman" w:cs="Times New Roman"/>
          <w:sz w:val="24"/>
          <w:szCs w:val="24"/>
          <w:lang w:val="en-GB"/>
        </w:rPr>
        <w:t xml:space="preserve"> </w:t>
      </w:r>
      <w:r w:rsidR="00B84AF0" w:rsidRPr="005A63EE">
        <w:rPr>
          <w:rFonts w:ascii="Times New Roman" w:eastAsia="Times New Roman" w:hAnsi="Times New Roman" w:cs="Times New Roman"/>
          <w:sz w:val="24"/>
          <w:szCs w:val="24"/>
        </w:rPr>
        <w:t>Correo electrónico:</w:t>
      </w:r>
      <w:r w:rsidR="00011560" w:rsidRPr="005A63EE">
        <w:rPr>
          <w:rFonts w:ascii="Times New Roman" w:eastAsia="Times New Roman" w:hAnsi="Times New Roman" w:cs="Times New Roman"/>
          <w:sz w:val="24"/>
          <w:szCs w:val="24"/>
        </w:rPr>
        <w:t xml:space="preserve"> </w:t>
      </w:r>
      <w:hyperlink r:id="rId9" w:history="1">
        <w:r w:rsidR="0011736A" w:rsidRPr="005B5DC6">
          <w:rPr>
            <w:rStyle w:val="Hipervnculo"/>
            <w:rFonts w:ascii="Times New Roman" w:eastAsia="Times New Roman" w:hAnsi="Times New Roman" w:cs="Times New Roman"/>
            <w:sz w:val="24"/>
            <w:szCs w:val="24"/>
          </w:rPr>
          <w:t>peter.folan@georgetown.edu</w:t>
        </w:r>
      </w:hyperlink>
    </w:p>
    <w:p w14:paraId="246EA713" w14:textId="77777777" w:rsidR="0011736A" w:rsidRDefault="0011736A" w:rsidP="0011736A">
      <w:pPr>
        <w:spacing w:after="0" w:line="480" w:lineRule="auto"/>
        <w:jc w:val="center"/>
        <w:rPr>
          <w:rFonts w:ascii="Times New Roman" w:eastAsia="Times New Roman" w:hAnsi="Times New Roman" w:cs="Times New Roman"/>
          <w:sz w:val="24"/>
          <w:szCs w:val="24"/>
        </w:rPr>
      </w:pPr>
    </w:p>
    <w:p w14:paraId="00000005" w14:textId="04D6184B" w:rsidR="00DF0577" w:rsidRPr="0021221C" w:rsidRDefault="00CE2D77" w:rsidP="0011736A">
      <w:pPr>
        <w:spacing w:after="0" w:line="480" w:lineRule="auto"/>
        <w:jc w:val="center"/>
        <w:rPr>
          <w:rFonts w:ascii="Times New Roman" w:eastAsia="Times New Roman" w:hAnsi="Times New Roman" w:cs="Times New Roman"/>
          <w:b/>
          <w:sz w:val="24"/>
          <w:szCs w:val="24"/>
          <w:lang w:val="es-AR"/>
        </w:rPr>
      </w:pPr>
      <w:r w:rsidRPr="00681C73">
        <w:rPr>
          <w:rFonts w:ascii="Times New Roman" w:eastAsia="Times New Roman" w:hAnsi="Times New Roman" w:cs="Times New Roman"/>
          <w:b/>
          <w:sz w:val="24"/>
          <w:szCs w:val="24"/>
        </w:rPr>
        <w:t>Resumen</w:t>
      </w:r>
    </w:p>
    <w:p w14:paraId="00000007" w14:textId="6098C0F4" w:rsidR="00DF0577" w:rsidRPr="00681C73" w:rsidRDefault="000116B7" w:rsidP="00681C73">
      <w:pPr>
        <w:spacing w:line="480" w:lineRule="auto"/>
        <w:rPr>
          <w:rFonts w:ascii="Times New Roman" w:eastAsia="Times New Roman" w:hAnsi="Times New Roman" w:cs="Times New Roman"/>
          <w:iCs/>
          <w:sz w:val="24"/>
          <w:szCs w:val="24"/>
          <w:lang w:val="es-AR"/>
        </w:rPr>
      </w:pPr>
      <w:r w:rsidRPr="00681C73">
        <w:rPr>
          <w:rFonts w:ascii="Times New Roman" w:eastAsia="Times New Roman" w:hAnsi="Times New Roman" w:cs="Times New Roman"/>
          <w:iCs/>
          <w:sz w:val="24"/>
          <w:szCs w:val="24"/>
        </w:rPr>
        <w:t xml:space="preserve">Este documento de reflexión fue preparado por un grupo de teólogos de una variedad de instituciones jesuitas y diversas áreas de experiencia teológica. El grupo trabajó durante un año a través de discusiones y presentaciones de Zoom. Finalmente, un subgrupo se encargó del primer borrador, que fue revisado por todo el </w:t>
      </w:r>
      <w:r w:rsidR="00AB17B8">
        <w:rPr>
          <w:rFonts w:ascii="Times New Roman" w:eastAsia="Times New Roman" w:hAnsi="Times New Roman" w:cs="Times New Roman"/>
          <w:iCs/>
          <w:sz w:val="24"/>
          <w:szCs w:val="24"/>
        </w:rPr>
        <w:t>resto</w:t>
      </w:r>
      <w:r w:rsidRPr="00681C73">
        <w:rPr>
          <w:rFonts w:ascii="Times New Roman" w:eastAsia="Times New Roman" w:hAnsi="Times New Roman" w:cs="Times New Roman"/>
          <w:iCs/>
          <w:sz w:val="24"/>
          <w:szCs w:val="24"/>
        </w:rPr>
        <w:t xml:space="preserve">. </w:t>
      </w:r>
      <w:r w:rsidRPr="00AB17B8">
        <w:rPr>
          <w:rFonts w:ascii="Times New Roman" w:eastAsia="Times New Roman" w:hAnsi="Times New Roman" w:cs="Times New Roman"/>
          <w:iCs/>
          <w:sz w:val="24"/>
          <w:szCs w:val="24"/>
        </w:rPr>
        <w:t>Esperamos que</w:t>
      </w:r>
      <w:r w:rsidR="00AB17B8">
        <w:rPr>
          <w:rFonts w:ascii="Times New Roman" w:eastAsia="Times New Roman" w:hAnsi="Times New Roman" w:cs="Times New Roman"/>
          <w:iCs/>
          <w:sz w:val="24"/>
          <w:szCs w:val="24"/>
        </w:rPr>
        <w:t xml:space="preserve"> quienes lean este trabajo lo</w:t>
      </w:r>
      <w:r w:rsidRPr="00AB17B8">
        <w:rPr>
          <w:rFonts w:ascii="Times New Roman" w:eastAsia="Times New Roman" w:hAnsi="Times New Roman" w:cs="Times New Roman"/>
          <w:iCs/>
          <w:sz w:val="24"/>
          <w:szCs w:val="24"/>
        </w:rPr>
        <w:t xml:space="preserve"> enriquezca</w:t>
      </w:r>
      <w:r w:rsidR="00AB17B8">
        <w:rPr>
          <w:rFonts w:ascii="Times New Roman" w:eastAsia="Times New Roman" w:hAnsi="Times New Roman" w:cs="Times New Roman"/>
          <w:iCs/>
          <w:sz w:val="24"/>
          <w:szCs w:val="24"/>
        </w:rPr>
        <w:t>n</w:t>
      </w:r>
      <w:r w:rsidRPr="00AB17B8">
        <w:rPr>
          <w:rFonts w:ascii="Times New Roman" w:eastAsia="Times New Roman" w:hAnsi="Times New Roman" w:cs="Times New Roman"/>
          <w:iCs/>
          <w:sz w:val="24"/>
          <w:szCs w:val="24"/>
        </w:rPr>
        <w:t xml:space="preserve"> con consejos y críticas.</w:t>
      </w:r>
      <w:r w:rsidRPr="00681C73">
        <w:rPr>
          <w:rFonts w:ascii="Times New Roman" w:eastAsia="Times New Roman" w:hAnsi="Times New Roman" w:cs="Times New Roman"/>
          <w:iCs/>
          <w:sz w:val="24"/>
          <w:szCs w:val="24"/>
        </w:rPr>
        <w:t xml:space="preserve"> El objetivo general del documento es iniciar la reflexión y el diálogo sobre el modo en que la educación teológica y la propia disciplina son componentes importantes de la renovación y el avance de la misión de la educación superior jesuita. Por lo tanto, nuestra primera pregunta es si el documento logra este objetivo. Nuestra segunda pregunta es si hemos pasado por alto algún punto importante o hemos tergiversado alguna cuestión crucial. </w:t>
      </w:r>
      <w:r w:rsidRPr="004C3FDB">
        <w:rPr>
          <w:rFonts w:ascii="Times New Roman" w:eastAsia="Times New Roman" w:hAnsi="Times New Roman" w:cs="Times New Roman"/>
          <w:iCs/>
          <w:sz w:val="24"/>
          <w:szCs w:val="24"/>
          <w:lang w:val="es-AR"/>
        </w:rPr>
        <w:t xml:space="preserve">Agradecemos </w:t>
      </w:r>
      <w:r w:rsidR="004C3FDB">
        <w:rPr>
          <w:rFonts w:ascii="Times New Roman" w:eastAsia="Times New Roman" w:hAnsi="Times New Roman" w:cs="Times New Roman"/>
          <w:iCs/>
          <w:sz w:val="24"/>
          <w:szCs w:val="24"/>
          <w:lang w:val="es-AR"/>
        </w:rPr>
        <w:t>las</w:t>
      </w:r>
      <w:r w:rsidR="004C3FDB" w:rsidRPr="004C3FDB">
        <w:rPr>
          <w:rFonts w:ascii="Times New Roman" w:eastAsia="Times New Roman" w:hAnsi="Times New Roman" w:cs="Times New Roman"/>
          <w:iCs/>
          <w:sz w:val="24"/>
          <w:szCs w:val="24"/>
          <w:lang w:val="es-AR"/>
        </w:rPr>
        <w:t xml:space="preserve"> </w:t>
      </w:r>
      <w:r w:rsidRPr="004C3FDB">
        <w:rPr>
          <w:rFonts w:ascii="Times New Roman" w:eastAsia="Times New Roman" w:hAnsi="Times New Roman" w:cs="Times New Roman"/>
          <w:iCs/>
          <w:sz w:val="24"/>
          <w:szCs w:val="24"/>
          <w:lang w:val="es-AR"/>
        </w:rPr>
        <w:t xml:space="preserve">reflexiones </w:t>
      </w:r>
      <w:r w:rsidR="004C3FDB">
        <w:rPr>
          <w:rFonts w:ascii="Times New Roman" w:eastAsia="Times New Roman" w:hAnsi="Times New Roman" w:cs="Times New Roman"/>
          <w:iCs/>
          <w:sz w:val="24"/>
          <w:szCs w:val="24"/>
          <w:lang w:val="es-AR"/>
        </w:rPr>
        <w:t xml:space="preserve">de los lectores </w:t>
      </w:r>
      <w:r w:rsidRPr="004C3FDB">
        <w:rPr>
          <w:rFonts w:ascii="Times New Roman" w:eastAsia="Times New Roman" w:hAnsi="Times New Roman" w:cs="Times New Roman"/>
          <w:iCs/>
          <w:sz w:val="24"/>
          <w:szCs w:val="24"/>
          <w:lang w:val="es-AR"/>
        </w:rPr>
        <w:t>sobre una o ambas cuestiones</w:t>
      </w:r>
      <w:r w:rsidRPr="00681C73">
        <w:rPr>
          <w:rFonts w:ascii="Times New Roman" w:eastAsia="Times New Roman" w:hAnsi="Times New Roman" w:cs="Times New Roman"/>
          <w:iCs/>
          <w:sz w:val="24"/>
          <w:szCs w:val="24"/>
          <w:lang w:val="es-AR"/>
        </w:rPr>
        <w:t>.</w:t>
      </w:r>
    </w:p>
    <w:p w14:paraId="0575D50D" w14:textId="3F709FA0" w:rsidR="003A7328" w:rsidRPr="00681C73" w:rsidRDefault="003A7328" w:rsidP="00681C73">
      <w:pPr>
        <w:spacing w:line="480" w:lineRule="auto"/>
        <w:rPr>
          <w:rFonts w:ascii="Times New Roman" w:eastAsia="Times New Roman" w:hAnsi="Times New Roman" w:cs="Times New Roman"/>
          <w:iCs/>
          <w:sz w:val="24"/>
          <w:szCs w:val="24"/>
          <w:lang w:val="es-AR"/>
        </w:rPr>
      </w:pPr>
      <w:r w:rsidRPr="00681C73">
        <w:rPr>
          <w:rFonts w:ascii="Times New Roman" w:eastAsia="Times New Roman" w:hAnsi="Times New Roman" w:cs="Times New Roman"/>
          <w:iCs/>
          <w:sz w:val="24"/>
          <w:szCs w:val="24"/>
          <w:lang w:val="es-AR"/>
        </w:rPr>
        <w:tab/>
      </w:r>
      <w:r w:rsidRPr="00681C73">
        <w:rPr>
          <w:rFonts w:ascii="Times New Roman" w:eastAsia="Times New Roman" w:hAnsi="Times New Roman" w:cs="Times New Roman"/>
          <w:i/>
          <w:sz w:val="24"/>
          <w:szCs w:val="24"/>
          <w:lang w:val="es-AR"/>
        </w:rPr>
        <w:t>Palabras claves</w:t>
      </w:r>
      <w:r w:rsidRPr="00681C73">
        <w:rPr>
          <w:rFonts w:ascii="Times New Roman" w:eastAsia="Times New Roman" w:hAnsi="Times New Roman" w:cs="Times New Roman"/>
          <w:iCs/>
          <w:sz w:val="24"/>
          <w:szCs w:val="24"/>
          <w:lang w:val="es-AR"/>
        </w:rPr>
        <w:t xml:space="preserve">: teología, universidad jesuita, educación teológica </w:t>
      </w:r>
    </w:p>
    <w:p w14:paraId="573F6F9C" w14:textId="77777777" w:rsidR="004C3FDB" w:rsidRPr="005425CD" w:rsidRDefault="004C3FDB" w:rsidP="004C3FDB">
      <w:pPr>
        <w:spacing w:line="480" w:lineRule="auto"/>
        <w:jc w:val="center"/>
        <w:rPr>
          <w:rFonts w:ascii="Times New Roman" w:eastAsia="Times New Roman" w:hAnsi="Times New Roman" w:cs="Times New Roman"/>
          <w:b/>
          <w:iCs/>
          <w:sz w:val="24"/>
          <w:szCs w:val="24"/>
        </w:rPr>
      </w:pPr>
    </w:p>
    <w:p w14:paraId="24268731" w14:textId="1FFD6604" w:rsidR="00387DFB" w:rsidRPr="00681C73" w:rsidRDefault="00387DFB" w:rsidP="004C3FDB">
      <w:pPr>
        <w:spacing w:line="480" w:lineRule="auto"/>
        <w:jc w:val="center"/>
        <w:rPr>
          <w:rFonts w:ascii="Times New Roman" w:eastAsia="Times New Roman" w:hAnsi="Times New Roman" w:cs="Times New Roman"/>
          <w:b/>
          <w:iCs/>
          <w:sz w:val="24"/>
          <w:szCs w:val="24"/>
          <w:lang w:val="en-GB"/>
        </w:rPr>
      </w:pPr>
      <w:r w:rsidRPr="00681C73">
        <w:rPr>
          <w:rFonts w:ascii="Times New Roman" w:eastAsia="Times New Roman" w:hAnsi="Times New Roman" w:cs="Times New Roman"/>
          <w:b/>
          <w:iCs/>
          <w:sz w:val="24"/>
          <w:szCs w:val="24"/>
          <w:lang w:val="en-GB"/>
        </w:rPr>
        <w:t>Abstract</w:t>
      </w:r>
    </w:p>
    <w:p w14:paraId="5F51AF77" w14:textId="58057DCE" w:rsidR="00387DFB" w:rsidRPr="00681C73" w:rsidRDefault="00387DFB" w:rsidP="00681C73">
      <w:pPr>
        <w:spacing w:line="480" w:lineRule="auto"/>
        <w:rPr>
          <w:rFonts w:ascii="Times New Roman" w:eastAsia="Times New Roman" w:hAnsi="Times New Roman" w:cs="Times New Roman"/>
          <w:iCs/>
          <w:sz w:val="24"/>
          <w:szCs w:val="24"/>
          <w:lang w:val="en-GB"/>
        </w:rPr>
      </w:pPr>
      <w:r w:rsidRPr="00681C73">
        <w:rPr>
          <w:rFonts w:ascii="Times New Roman" w:eastAsia="Times New Roman" w:hAnsi="Times New Roman" w:cs="Times New Roman"/>
          <w:iCs/>
          <w:sz w:val="24"/>
          <w:szCs w:val="24"/>
          <w:lang w:val="en-GB"/>
        </w:rPr>
        <w:t xml:space="preserve">This thought paper was prepared by a group of theologians from a variety of Jesuit institutions and diverse areas of theological expertise. The group worked for a year through Zoom discussions and presentations. Finally, a sub-group was responsible for the first draft which was then reviewed by the </w:t>
      </w:r>
      <w:r w:rsidR="004C3FDB">
        <w:rPr>
          <w:rFonts w:ascii="Times New Roman" w:eastAsia="Times New Roman" w:hAnsi="Times New Roman" w:cs="Times New Roman"/>
          <w:iCs/>
          <w:sz w:val="24"/>
          <w:szCs w:val="24"/>
          <w:lang w:val="en-GB"/>
        </w:rPr>
        <w:t>rest</w:t>
      </w:r>
      <w:r w:rsidRPr="00681C73">
        <w:rPr>
          <w:rFonts w:ascii="Times New Roman" w:eastAsia="Times New Roman" w:hAnsi="Times New Roman" w:cs="Times New Roman"/>
          <w:iCs/>
          <w:sz w:val="24"/>
          <w:szCs w:val="24"/>
          <w:lang w:val="en-GB"/>
        </w:rPr>
        <w:t xml:space="preserve">. Our hope is that </w:t>
      </w:r>
      <w:r w:rsidR="004C3FDB">
        <w:rPr>
          <w:rFonts w:ascii="Times New Roman" w:eastAsia="Times New Roman" w:hAnsi="Times New Roman" w:cs="Times New Roman"/>
          <w:iCs/>
          <w:sz w:val="24"/>
          <w:szCs w:val="24"/>
          <w:lang w:val="en-GB"/>
        </w:rPr>
        <w:t>readers</w:t>
      </w:r>
      <w:r w:rsidR="004C3FDB" w:rsidRPr="00681C73">
        <w:rPr>
          <w:rFonts w:ascii="Times New Roman" w:eastAsia="Times New Roman" w:hAnsi="Times New Roman" w:cs="Times New Roman"/>
          <w:iCs/>
          <w:sz w:val="24"/>
          <w:szCs w:val="24"/>
          <w:lang w:val="en-GB"/>
        </w:rPr>
        <w:t xml:space="preserve"> </w:t>
      </w:r>
      <w:r w:rsidRPr="00681C73">
        <w:rPr>
          <w:rFonts w:ascii="Times New Roman" w:eastAsia="Times New Roman" w:hAnsi="Times New Roman" w:cs="Times New Roman"/>
          <w:iCs/>
          <w:sz w:val="24"/>
          <w:szCs w:val="24"/>
          <w:lang w:val="en-GB"/>
        </w:rPr>
        <w:t xml:space="preserve">will enrich </w:t>
      </w:r>
      <w:r w:rsidRPr="00681C73">
        <w:rPr>
          <w:rFonts w:ascii="Times New Roman" w:eastAsia="Times New Roman" w:hAnsi="Times New Roman" w:cs="Times New Roman"/>
          <w:iCs/>
          <w:sz w:val="24"/>
          <w:szCs w:val="24"/>
          <w:lang w:val="en-GB"/>
        </w:rPr>
        <w:lastRenderedPageBreak/>
        <w:t>our work with advice and critique.</w:t>
      </w:r>
      <w:r w:rsidR="00443C12" w:rsidRPr="00681C73">
        <w:rPr>
          <w:rFonts w:ascii="Times New Roman" w:eastAsia="Times New Roman" w:hAnsi="Times New Roman" w:cs="Times New Roman"/>
          <w:iCs/>
          <w:sz w:val="24"/>
          <w:szCs w:val="24"/>
          <w:lang w:val="en-GB"/>
        </w:rPr>
        <w:t xml:space="preserve"> </w:t>
      </w:r>
      <w:r w:rsidRPr="00681C73">
        <w:rPr>
          <w:rFonts w:ascii="Times New Roman" w:eastAsia="Times New Roman" w:hAnsi="Times New Roman" w:cs="Times New Roman"/>
          <w:iCs/>
          <w:sz w:val="24"/>
          <w:szCs w:val="24"/>
          <w:lang w:val="en-GB"/>
        </w:rPr>
        <w:t xml:space="preserve">The general aim of this paper is to initiate reflection and dialogue on the way that theological education and the discipline itself are important components of the renewal and advancement of the mission of Jesuit higher education. Thus, our first question is whether the paper achieves this goal. Our second question is whether we have missed any important points or misrepresented any crucial issues. We welcome </w:t>
      </w:r>
      <w:r w:rsidR="005B6001">
        <w:rPr>
          <w:rFonts w:ascii="Times New Roman" w:eastAsia="Times New Roman" w:hAnsi="Times New Roman" w:cs="Times New Roman"/>
          <w:iCs/>
          <w:sz w:val="24"/>
          <w:szCs w:val="24"/>
          <w:lang w:val="en-GB"/>
        </w:rPr>
        <w:t>the readers’</w:t>
      </w:r>
      <w:r w:rsidRPr="00681C73">
        <w:rPr>
          <w:rFonts w:ascii="Times New Roman" w:eastAsia="Times New Roman" w:hAnsi="Times New Roman" w:cs="Times New Roman"/>
          <w:iCs/>
          <w:sz w:val="24"/>
          <w:szCs w:val="24"/>
          <w:lang w:val="en-GB"/>
        </w:rPr>
        <w:t xml:space="preserve"> reflections on one or both of these matters.</w:t>
      </w:r>
    </w:p>
    <w:p w14:paraId="23634279" w14:textId="0F1D9FEB" w:rsidR="003A7328" w:rsidRPr="00681C73" w:rsidRDefault="003A7328" w:rsidP="00681C73">
      <w:pPr>
        <w:spacing w:line="480" w:lineRule="auto"/>
        <w:rPr>
          <w:rFonts w:ascii="Times New Roman" w:hAnsi="Times New Roman" w:cs="Times New Roman"/>
          <w:color w:val="000000"/>
          <w:sz w:val="24"/>
          <w:szCs w:val="24"/>
          <w:lang w:val="en-GB"/>
        </w:rPr>
      </w:pPr>
      <w:r w:rsidRPr="00681C73">
        <w:rPr>
          <w:rFonts w:ascii="Times New Roman" w:eastAsia="Times New Roman" w:hAnsi="Times New Roman" w:cs="Times New Roman"/>
          <w:iCs/>
          <w:sz w:val="24"/>
          <w:szCs w:val="24"/>
          <w:lang w:val="en-GB"/>
        </w:rPr>
        <w:tab/>
      </w:r>
      <w:r w:rsidRPr="00681C73">
        <w:rPr>
          <w:rFonts w:ascii="Times New Roman" w:eastAsia="Times New Roman" w:hAnsi="Times New Roman" w:cs="Times New Roman"/>
          <w:i/>
          <w:sz w:val="24"/>
          <w:szCs w:val="24"/>
          <w:lang w:val="en-GB"/>
        </w:rPr>
        <w:t>Keywords</w:t>
      </w:r>
      <w:r w:rsidRPr="00681C73">
        <w:rPr>
          <w:rFonts w:ascii="Times New Roman" w:eastAsia="Times New Roman" w:hAnsi="Times New Roman" w:cs="Times New Roman"/>
          <w:iCs/>
          <w:sz w:val="24"/>
          <w:szCs w:val="24"/>
          <w:lang w:val="en-GB"/>
        </w:rPr>
        <w:t xml:space="preserve">: </w:t>
      </w:r>
      <w:r w:rsidRPr="00681C73">
        <w:rPr>
          <w:rFonts w:ascii="Times New Roman" w:hAnsi="Times New Roman" w:cs="Times New Roman"/>
          <w:color w:val="000000"/>
          <w:sz w:val="24"/>
          <w:szCs w:val="24"/>
          <w:lang w:val="en-GB"/>
        </w:rPr>
        <w:t>theology</w:t>
      </w:r>
      <w:r w:rsidR="00443C12" w:rsidRPr="00681C73">
        <w:rPr>
          <w:rFonts w:ascii="Times New Roman" w:hAnsi="Times New Roman" w:cs="Times New Roman"/>
          <w:color w:val="000000"/>
          <w:sz w:val="24"/>
          <w:szCs w:val="24"/>
          <w:lang w:val="en-GB"/>
        </w:rPr>
        <w:t>, J</w:t>
      </w:r>
      <w:r w:rsidRPr="00681C73">
        <w:rPr>
          <w:rFonts w:ascii="Times New Roman" w:hAnsi="Times New Roman" w:cs="Times New Roman"/>
          <w:color w:val="000000"/>
          <w:sz w:val="24"/>
          <w:szCs w:val="24"/>
          <w:lang w:val="en-GB"/>
        </w:rPr>
        <w:t>esuit university, theological education</w:t>
      </w:r>
    </w:p>
    <w:p w14:paraId="7E8CAE25" w14:textId="77777777" w:rsidR="00443C12" w:rsidRPr="00681C73" w:rsidRDefault="00443C12" w:rsidP="00681C73">
      <w:pPr>
        <w:spacing w:line="480" w:lineRule="auto"/>
        <w:rPr>
          <w:rFonts w:ascii="Times New Roman" w:eastAsia="Times New Roman" w:hAnsi="Times New Roman" w:cs="Times New Roman"/>
          <w:iCs/>
          <w:sz w:val="24"/>
          <w:szCs w:val="24"/>
          <w:lang w:val="en-GB"/>
        </w:rPr>
      </w:pPr>
    </w:p>
    <w:p w14:paraId="00000008" w14:textId="3A6AD86B" w:rsidR="00DF0577" w:rsidRPr="00681C73" w:rsidRDefault="000116B7" w:rsidP="005B6001">
      <w:pPr>
        <w:keepNext/>
        <w:spacing w:line="480" w:lineRule="auto"/>
        <w:jc w:val="center"/>
        <w:rPr>
          <w:rFonts w:ascii="Times New Roman" w:eastAsia="Times New Roman" w:hAnsi="Times New Roman" w:cs="Times New Roman"/>
          <w:b/>
          <w:sz w:val="24"/>
          <w:szCs w:val="24"/>
        </w:rPr>
      </w:pPr>
      <w:r w:rsidRPr="00681C73">
        <w:rPr>
          <w:rFonts w:ascii="Times New Roman" w:eastAsia="Times New Roman" w:hAnsi="Times New Roman" w:cs="Times New Roman"/>
          <w:b/>
          <w:sz w:val="24"/>
          <w:szCs w:val="24"/>
        </w:rPr>
        <w:t xml:space="preserve">Contexto: </w:t>
      </w:r>
      <w:r w:rsidR="00443C12" w:rsidRPr="00681C73">
        <w:rPr>
          <w:rFonts w:ascii="Times New Roman" w:eastAsia="Times New Roman" w:hAnsi="Times New Roman" w:cs="Times New Roman"/>
          <w:b/>
          <w:sz w:val="24"/>
          <w:szCs w:val="24"/>
        </w:rPr>
        <w:t>i</w:t>
      </w:r>
      <w:r w:rsidRPr="00681C73">
        <w:rPr>
          <w:rFonts w:ascii="Times New Roman" w:eastAsia="Times New Roman" w:hAnsi="Times New Roman" w:cs="Times New Roman"/>
          <w:b/>
          <w:sz w:val="24"/>
          <w:szCs w:val="24"/>
        </w:rPr>
        <w:t>dentidad, secularización, privatización, marginación</w:t>
      </w:r>
    </w:p>
    <w:p w14:paraId="00000009" w14:textId="5BC008F8" w:rsidR="00DF0577" w:rsidRPr="00681C73" w:rsidRDefault="000116B7" w:rsidP="00681C73">
      <w:pPr>
        <w:keepNext/>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Las universidades jesuitas se encuentran en contextos muy particulares</w:t>
      </w:r>
      <w:r w:rsidR="005B6001">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dependiendo de su ubicación geográfica. Lo mismo sucede con la Iglesia. Como nunca antes, la universidad católica debe dar cuenta de sí misma en un ambiente de pluralismo religioso. En algunos lugares, la coexistencia de múltiples reclamos de verdad se da dentro de un secularismo neutral más amplio, y la identidad católica se encuentra a la deriva. En esto, un peligro siempre presente es la privatización de la religión y la relativización de las afirmaciones de verdad expresadas en la actitud de que</w:t>
      </w:r>
      <w:r w:rsidR="00D95DB8">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w:t>
      </w:r>
      <w:r w:rsidR="00A434BC" w:rsidRPr="00681C73">
        <w:rPr>
          <w:rFonts w:ascii="Times New Roman" w:eastAsia="Times New Roman" w:hAnsi="Times New Roman" w:cs="Times New Roman"/>
          <w:sz w:val="24"/>
          <w:szCs w:val="24"/>
        </w:rPr>
        <w:t>“</w:t>
      </w:r>
      <w:r w:rsidR="00D95DB8">
        <w:rPr>
          <w:rFonts w:ascii="Times New Roman" w:eastAsia="Times New Roman" w:hAnsi="Times New Roman" w:cs="Times New Roman"/>
          <w:sz w:val="24"/>
          <w:szCs w:val="24"/>
        </w:rPr>
        <w:t xml:space="preserve">de todos modos, </w:t>
      </w:r>
      <w:r w:rsidRPr="00681C73">
        <w:rPr>
          <w:rFonts w:ascii="Times New Roman" w:eastAsia="Times New Roman" w:hAnsi="Times New Roman" w:cs="Times New Roman"/>
          <w:sz w:val="24"/>
          <w:szCs w:val="24"/>
        </w:rPr>
        <w:t>todo es opinión</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En otras partes del mundo, la universidad católica puede </w:t>
      </w:r>
      <w:r w:rsidR="00036C04">
        <w:rPr>
          <w:rFonts w:ascii="Times New Roman" w:eastAsia="Times New Roman" w:hAnsi="Times New Roman" w:cs="Times New Roman"/>
          <w:sz w:val="24"/>
          <w:szCs w:val="24"/>
        </w:rPr>
        <w:t>ser</w:t>
      </w:r>
      <w:r w:rsidRPr="00681C73">
        <w:rPr>
          <w:rFonts w:ascii="Times New Roman" w:eastAsia="Times New Roman" w:hAnsi="Times New Roman" w:cs="Times New Roman"/>
          <w:sz w:val="24"/>
          <w:szCs w:val="24"/>
        </w:rPr>
        <w:t xml:space="preserve"> una minoría religiosa </w:t>
      </w:r>
      <w:r w:rsidR="00D95DB8">
        <w:rPr>
          <w:rFonts w:ascii="Times New Roman" w:eastAsia="Times New Roman" w:hAnsi="Times New Roman" w:cs="Times New Roman"/>
          <w:sz w:val="24"/>
          <w:szCs w:val="24"/>
        </w:rPr>
        <w:t>para la que</w:t>
      </w:r>
      <w:r w:rsidR="00D95DB8" w:rsidRPr="00681C73">
        <w:rPr>
          <w:rFonts w:ascii="Times New Roman" w:eastAsia="Times New Roman" w:hAnsi="Times New Roman" w:cs="Times New Roman"/>
          <w:sz w:val="24"/>
          <w:szCs w:val="24"/>
        </w:rPr>
        <w:t xml:space="preserve"> </w:t>
      </w:r>
      <w:r w:rsidRPr="00681C73">
        <w:rPr>
          <w:rFonts w:ascii="Times New Roman" w:eastAsia="Times New Roman" w:hAnsi="Times New Roman" w:cs="Times New Roman"/>
          <w:sz w:val="24"/>
          <w:szCs w:val="24"/>
        </w:rPr>
        <w:t xml:space="preserve">el desafío es mantener una identidad </w:t>
      </w:r>
      <w:r w:rsidR="00D95DB8">
        <w:rPr>
          <w:rFonts w:ascii="Times New Roman" w:eastAsia="Times New Roman" w:hAnsi="Times New Roman" w:cs="Times New Roman"/>
          <w:sz w:val="24"/>
          <w:szCs w:val="24"/>
        </w:rPr>
        <w:t xml:space="preserve">fuerte </w:t>
      </w:r>
      <w:r w:rsidRPr="00681C73">
        <w:rPr>
          <w:rFonts w:ascii="Times New Roman" w:eastAsia="Times New Roman" w:hAnsi="Times New Roman" w:cs="Times New Roman"/>
          <w:sz w:val="24"/>
          <w:szCs w:val="24"/>
        </w:rPr>
        <w:t xml:space="preserve">y </w:t>
      </w:r>
      <w:r w:rsidR="00D95DB8">
        <w:rPr>
          <w:rFonts w:ascii="Times New Roman" w:eastAsia="Times New Roman" w:hAnsi="Times New Roman" w:cs="Times New Roman"/>
          <w:sz w:val="24"/>
          <w:szCs w:val="24"/>
        </w:rPr>
        <w:t>su diferencia</w:t>
      </w:r>
      <w:r w:rsidR="00D95DB8" w:rsidRPr="00681C73">
        <w:rPr>
          <w:rFonts w:ascii="Times New Roman" w:eastAsia="Times New Roman" w:hAnsi="Times New Roman" w:cs="Times New Roman"/>
          <w:sz w:val="24"/>
          <w:szCs w:val="24"/>
        </w:rPr>
        <w:t xml:space="preserve"> </w:t>
      </w:r>
      <w:r w:rsidRPr="00681C73">
        <w:rPr>
          <w:rFonts w:ascii="Times New Roman" w:eastAsia="Times New Roman" w:hAnsi="Times New Roman" w:cs="Times New Roman"/>
          <w:sz w:val="24"/>
          <w:szCs w:val="24"/>
        </w:rPr>
        <w:t>frente a la oposición. En otros, el catolicismo puede representar una mayoría religiosa con la consiguiente tentación de complacencia asociada con el poder y el prestigio, a pesar del resentimiento de las voces minoritarias.</w:t>
      </w:r>
    </w:p>
    <w:p w14:paraId="0000000A" w14:textId="77777777"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Cada una de estas cuatro dimensiones, o contextos, presenta desafíos únicos para el lugar de la teología en la universidad. Para el primero, el reto es establecer la relevancia de la teología y su lugar en la academia. Para el segundo, es mantener la </w:t>
      </w:r>
      <w:r w:rsidRPr="00681C73">
        <w:rPr>
          <w:rFonts w:ascii="Times New Roman" w:eastAsia="Times New Roman" w:hAnsi="Times New Roman" w:cs="Times New Roman"/>
          <w:sz w:val="24"/>
          <w:szCs w:val="24"/>
        </w:rPr>
        <w:lastRenderedPageBreak/>
        <w:t xml:space="preserve">importancia de los símbolos de identidad religiosa. Para el tercero, el reto es resistirse a la relegación de la teología a la esfera privada e individual. Para el cuarto, es acompañar a las personas que se encuentran en los márgenes de las estructuras de poder y recuperar un modelo de discipulado de servicio. </w:t>
      </w:r>
    </w:p>
    <w:p w14:paraId="0000000B" w14:textId="029AECE7" w:rsidR="00DF0577" w:rsidRPr="00681C73" w:rsidRDefault="000116B7" w:rsidP="00681C73">
      <w:pPr>
        <w:spacing w:line="480" w:lineRule="auto"/>
        <w:ind w:firstLine="720"/>
        <w:rPr>
          <w:rFonts w:ascii="Times New Roman" w:eastAsia="Times New Roman" w:hAnsi="Times New Roman" w:cs="Times New Roman"/>
          <w:b/>
          <w:sz w:val="24"/>
          <w:szCs w:val="24"/>
        </w:rPr>
      </w:pPr>
      <w:r w:rsidRPr="00681C73">
        <w:rPr>
          <w:rFonts w:ascii="Times New Roman" w:eastAsia="Times New Roman" w:hAnsi="Times New Roman" w:cs="Times New Roman"/>
          <w:sz w:val="24"/>
          <w:szCs w:val="24"/>
        </w:rPr>
        <w:t>El papel de la religión en la sociedad es</w:t>
      </w:r>
      <w:r w:rsidR="00F66E29">
        <w:rPr>
          <w:rFonts w:ascii="Times New Roman" w:eastAsia="Times New Roman" w:hAnsi="Times New Roman" w:cs="Times New Roman"/>
          <w:sz w:val="24"/>
          <w:szCs w:val="24"/>
        </w:rPr>
        <w:t>, en ocasiones,</w:t>
      </w:r>
      <w:r w:rsidRPr="00681C73">
        <w:rPr>
          <w:rFonts w:ascii="Times New Roman" w:eastAsia="Times New Roman" w:hAnsi="Times New Roman" w:cs="Times New Roman"/>
          <w:sz w:val="24"/>
          <w:szCs w:val="24"/>
        </w:rPr>
        <w:t xml:space="preserve"> profundamente ambiguo. No pocas veces, la teología y la religión pueden ser cooptadas con fines políticos en el marco de guerras culturales, </w:t>
      </w:r>
      <w:r w:rsidR="007E33CF" w:rsidRPr="00681C73">
        <w:rPr>
          <w:rFonts w:ascii="Times New Roman" w:eastAsia="Times New Roman" w:hAnsi="Times New Roman" w:cs="Times New Roman"/>
          <w:sz w:val="24"/>
          <w:szCs w:val="24"/>
        </w:rPr>
        <w:t xml:space="preserve">lo que las </w:t>
      </w:r>
      <w:r w:rsidRPr="00681C73">
        <w:rPr>
          <w:rFonts w:ascii="Times New Roman" w:eastAsia="Times New Roman" w:hAnsi="Times New Roman" w:cs="Times New Roman"/>
          <w:sz w:val="24"/>
          <w:szCs w:val="24"/>
        </w:rPr>
        <w:t>convi</w:t>
      </w:r>
      <w:r w:rsidR="007E33CF" w:rsidRPr="00681C73">
        <w:rPr>
          <w:rFonts w:ascii="Times New Roman" w:eastAsia="Times New Roman" w:hAnsi="Times New Roman" w:cs="Times New Roman"/>
          <w:sz w:val="24"/>
          <w:szCs w:val="24"/>
        </w:rPr>
        <w:t>e</w:t>
      </w:r>
      <w:r w:rsidRPr="00681C73">
        <w:rPr>
          <w:rFonts w:ascii="Times New Roman" w:eastAsia="Times New Roman" w:hAnsi="Times New Roman" w:cs="Times New Roman"/>
          <w:sz w:val="24"/>
          <w:szCs w:val="24"/>
        </w:rPr>
        <w:t>rt</w:t>
      </w:r>
      <w:r w:rsidR="007E33CF" w:rsidRPr="00681C73">
        <w:rPr>
          <w:rFonts w:ascii="Times New Roman" w:eastAsia="Times New Roman" w:hAnsi="Times New Roman" w:cs="Times New Roman"/>
          <w:sz w:val="24"/>
          <w:szCs w:val="24"/>
        </w:rPr>
        <w:t>e</w:t>
      </w:r>
      <w:r w:rsidRPr="00681C73">
        <w:rPr>
          <w:rFonts w:ascii="Times New Roman" w:eastAsia="Times New Roman" w:hAnsi="Times New Roman" w:cs="Times New Roman"/>
          <w:sz w:val="24"/>
          <w:szCs w:val="24"/>
        </w:rPr>
        <w:t xml:space="preserve"> en peones de partidos políticos o </w:t>
      </w:r>
      <w:r w:rsidR="00F66E29">
        <w:rPr>
          <w:rFonts w:ascii="Times New Roman" w:eastAsia="Times New Roman" w:hAnsi="Times New Roman" w:cs="Times New Roman"/>
          <w:sz w:val="24"/>
          <w:szCs w:val="24"/>
        </w:rPr>
        <w:t xml:space="preserve">de </w:t>
      </w:r>
      <w:r w:rsidRPr="00681C73">
        <w:rPr>
          <w:rFonts w:ascii="Times New Roman" w:eastAsia="Times New Roman" w:hAnsi="Times New Roman" w:cs="Times New Roman"/>
          <w:sz w:val="24"/>
          <w:szCs w:val="24"/>
        </w:rPr>
        <w:t xml:space="preserve">ideologías rivales. La teología, junto con las artes liberales, corre el peligro de ser víctima de un enfoque tecnocrático de la educación, en un entorno consumista y lucrativo. Sin embargo, la teología forma parte del conjunto de ideas, valores y símbolos que constituyen una cultura. De hecho, participa en la </w:t>
      </w:r>
      <w:r w:rsidRPr="00681C73">
        <w:rPr>
          <w:rFonts w:ascii="Times New Roman" w:eastAsia="Times New Roman" w:hAnsi="Times New Roman" w:cs="Times New Roman"/>
          <w:i/>
          <w:sz w:val="24"/>
          <w:szCs w:val="24"/>
        </w:rPr>
        <w:t>transformación de la cultur</w:t>
      </w:r>
      <w:r w:rsidRPr="00681C73">
        <w:rPr>
          <w:rFonts w:ascii="Times New Roman" w:eastAsia="Times New Roman" w:hAnsi="Times New Roman" w:cs="Times New Roman"/>
          <w:sz w:val="24"/>
          <w:szCs w:val="24"/>
        </w:rPr>
        <w:t xml:space="preserve">a según los valores cristianos cuando ayuda a la universidad a formar mujeres y hombres capaces de </w:t>
      </w:r>
      <w:r w:rsidRPr="00681C73">
        <w:rPr>
          <w:rFonts w:ascii="Times New Roman" w:eastAsia="Times New Roman" w:hAnsi="Times New Roman" w:cs="Times New Roman"/>
          <w:i/>
          <w:sz w:val="24"/>
          <w:szCs w:val="24"/>
        </w:rPr>
        <w:t>negociar el pluralismo y fomentar el diálogo</w:t>
      </w:r>
      <w:r w:rsidRPr="00681C73">
        <w:rPr>
          <w:rFonts w:ascii="Times New Roman" w:eastAsia="Times New Roman" w:hAnsi="Times New Roman" w:cs="Times New Roman"/>
          <w:sz w:val="24"/>
          <w:szCs w:val="24"/>
        </w:rPr>
        <w:t xml:space="preserve"> por encima de las diferencias.</w:t>
      </w:r>
    </w:p>
    <w:p w14:paraId="37442AE4" w14:textId="77777777" w:rsidR="007E33CF" w:rsidRPr="00681C73" w:rsidRDefault="007E33CF" w:rsidP="00681C73">
      <w:pPr>
        <w:spacing w:line="480" w:lineRule="auto"/>
        <w:ind w:firstLine="720"/>
        <w:rPr>
          <w:rFonts w:ascii="Times New Roman" w:eastAsia="Times New Roman" w:hAnsi="Times New Roman" w:cs="Times New Roman"/>
          <w:sz w:val="24"/>
          <w:szCs w:val="24"/>
        </w:rPr>
      </w:pPr>
    </w:p>
    <w:p w14:paraId="0000000C" w14:textId="24C63E46" w:rsidR="00DF0577" w:rsidRPr="00681C73" w:rsidRDefault="00443C12" w:rsidP="00681C73">
      <w:pPr>
        <w:keepNext/>
        <w:spacing w:line="480" w:lineRule="auto"/>
        <w:rPr>
          <w:rFonts w:ascii="Times New Roman" w:eastAsia="Times New Roman" w:hAnsi="Times New Roman" w:cs="Times New Roman"/>
          <w:b/>
          <w:sz w:val="24"/>
          <w:szCs w:val="24"/>
        </w:rPr>
      </w:pPr>
      <w:r w:rsidRPr="00681C73">
        <w:rPr>
          <w:rFonts w:ascii="Times New Roman" w:eastAsia="Times New Roman" w:hAnsi="Times New Roman" w:cs="Times New Roman"/>
          <w:b/>
          <w:sz w:val="24"/>
          <w:szCs w:val="24"/>
        </w:rPr>
        <w:t>Identidad y misión de la universidad j</w:t>
      </w:r>
      <w:r w:rsidR="000116B7" w:rsidRPr="00681C73">
        <w:rPr>
          <w:rFonts w:ascii="Times New Roman" w:eastAsia="Times New Roman" w:hAnsi="Times New Roman" w:cs="Times New Roman"/>
          <w:b/>
          <w:sz w:val="24"/>
          <w:szCs w:val="24"/>
        </w:rPr>
        <w:t>esuita</w:t>
      </w:r>
    </w:p>
    <w:p w14:paraId="0000000D" w14:textId="1EEA82AC" w:rsidR="00DF0577" w:rsidRPr="00681C73" w:rsidRDefault="000116B7" w:rsidP="00681C73">
      <w:pPr>
        <w:keepNext/>
        <w:spacing w:line="480" w:lineRule="auto"/>
        <w:ind w:firstLine="720"/>
        <w:rPr>
          <w:rFonts w:ascii="Times New Roman" w:eastAsia="Times New Roman" w:hAnsi="Times New Roman" w:cs="Times New Roman"/>
          <w:b/>
          <w:color w:val="70AD47"/>
          <w:sz w:val="24"/>
          <w:szCs w:val="24"/>
        </w:rPr>
      </w:pPr>
      <w:r w:rsidRPr="00681C73">
        <w:rPr>
          <w:rFonts w:ascii="Times New Roman" w:eastAsia="Times New Roman" w:hAnsi="Times New Roman" w:cs="Times New Roman"/>
          <w:sz w:val="24"/>
          <w:szCs w:val="24"/>
        </w:rPr>
        <w:t>Casi desde el principio, la Compañía de Jesús estuvo comprometida con la educación al más alto nivel. Apenas con sesenta miembros, prácticamente todos con una importante formación teológica, recibió su reconocimiento oficial en 1540 de manos del Papa Pablo III. En 1548, la Com</w:t>
      </w:r>
      <w:r w:rsidR="00A434BC" w:rsidRPr="00681C73">
        <w:rPr>
          <w:rFonts w:ascii="Times New Roman" w:eastAsia="Times New Roman" w:hAnsi="Times New Roman" w:cs="Times New Roman"/>
          <w:sz w:val="24"/>
          <w:szCs w:val="24"/>
        </w:rPr>
        <w:t xml:space="preserve">pañía había </w:t>
      </w:r>
      <w:r w:rsidR="004477C0">
        <w:rPr>
          <w:rFonts w:ascii="Times New Roman" w:eastAsia="Times New Roman" w:hAnsi="Times New Roman" w:cs="Times New Roman"/>
          <w:sz w:val="24"/>
          <w:szCs w:val="24"/>
        </w:rPr>
        <w:t>creado</w:t>
      </w:r>
      <w:r w:rsidR="004477C0" w:rsidRPr="00681C73">
        <w:rPr>
          <w:rFonts w:ascii="Times New Roman" w:eastAsia="Times New Roman" w:hAnsi="Times New Roman" w:cs="Times New Roman"/>
          <w:sz w:val="24"/>
          <w:szCs w:val="24"/>
        </w:rPr>
        <w:t xml:space="preserve"> </w:t>
      </w:r>
      <w:r w:rsidR="00A434BC" w:rsidRPr="00681C73">
        <w:rPr>
          <w:rFonts w:ascii="Times New Roman" w:eastAsia="Times New Roman" w:hAnsi="Times New Roman" w:cs="Times New Roman"/>
          <w:sz w:val="24"/>
          <w:szCs w:val="24"/>
        </w:rPr>
        <w:t>su primera “</w:t>
      </w:r>
      <w:r w:rsidRPr="00681C73">
        <w:rPr>
          <w:rFonts w:ascii="Times New Roman" w:eastAsia="Times New Roman" w:hAnsi="Times New Roman" w:cs="Times New Roman"/>
          <w:sz w:val="24"/>
          <w:szCs w:val="24"/>
        </w:rPr>
        <w:t>unive</w:t>
      </w:r>
      <w:r w:rsidR="005E0B82">
        <w:rPr>
          <w:rFonts w:ascii="Times New Roman" w:eastAsia="Times New Roman" w:hAnsi="Times New Roman" w:cs="Times New Roman"/>
          <w:sz w:val="24"/>
          <w:szCs w:val="24"/>
        </w:rPr>
        <w:t>rsidad” en Mesina;</w:t>
      </w:r>
      <w:r w:rsidR="00A434BC" w:rsidRPr="00681C73">
        <w:rPr>
          <w:rFonts w:ascii="Times New Roman" w:eastAsia="Times New Roman" w:hAnsi="Times New Roman" w:cs="Times New Roman"/>
          <w:sz w:val="24"/>
          <w:szCs w:val="24"/>
        </w:rPr>
        <w:t xml:space="preserve"> y</w:t>
      </w:r>
      <w:r w:rsidR="007E33CF" w:rsidRPr="00681C73">
        <w:rPr>
          <w:rFonts w:ascii="Times New Roman" w:eastAsia="Times New Roman" w:hAnsi="Times New Roman" w:cs="Times New Roman"/>
          <w:sz w:val="24"/>
          <w:szCs w:val="24"/>
        </w:rPr>
        <w:t>,</w:t>
      </w:r>
      <w:r w:rsidR="00A434BC" w:rsidRPr="00681C73">
        <w:rPr>
          <w:rFonts w:ascii="Times New Roman" w:eastAsia="Times New Roman" w:hAnsi="Times New Roman" w:cs="Times New Roman"/>
          <w:sz w:val="24"/>
          <w:szCs w:val="24"/>
        </w:rPr>
        <w:t xml:space="preserve"> en 1551, so</w:t>
      </w:r>
      <w:r w:rsidRPr="00681C73">
        <w:rPr>
          <w:rFonts w:ascii="Times New Roman" w:eastAsia="Times New Roman" w:hAnsi="Times New Roman" w:cs="Times New Roman"/>
          <w:sz w:val="24"/>
          <w:szCs w:val="24"/>
        </w:rPr>
        <w:t xml:space="preserve">lo once años después de su fundación, San Ignacio estableció el </w:t>
      </w:r>
      <w:r w:rsidRPr="00681C73">
        <w:rPr>
          <w:rFonts w:ascii="Times New Roman" w:eastAsia="Times New Roman" w:hAnsi="Times New Roman" w:cs="Times New Roman"/>
          <w:sz w:val="24"/>
          <w:szCs w:val="24"/>
        </w:rPr>
        <w:lastRenderedPageBreak/>
        <w:t xml:space="preserve">Collegium Romanum. Lo extraordinario es la rápida expansión de la Compañía hacia la educación superior, que continúa hoy en día. </w:t>
      </w:r>
    </w:p>
    <w:p w14:paraId="0000000E" w14:textId="2EBEA67B"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La fundación de universidades también tuvo un impacto significativo en la identidad de la Compañía y en la forma de concebir su misión. Originalmente, Ignacio y sus compañeros se veían a sí mismos como misioneros itinerantes, disponibles para ser enviados a cualquier parte del mundo por el </w:t>
      </w:r>
      <w:r w:rsidRPr="00681C73">
        <w:rPr>
          <w:rFonts w:ascii="Times New Roman" w:eastAsia="Times New Roman" w:hAnsi="Times New Roman" w:cs="Times New Roman"/>
          <w:sz w:val="24"/>
          <w:szCs w:val="24"/>
        </w:rPr>
        <w:t>P</w:t>
      </w:r>
      <w:r w:rsidRPr="00681C73">
        <w:rPr>
          <w:rFonts w:ascii="Times New Roman" w:eastAsia="Times New Roman" w:hAnsi="Times New Roman" w:cs="Times New Roman"/>
          <w:sz w:val="24"/>
          <w:szCs w:val="24"/>
        </w:rPr>
        <w:t xml:space="preserve">apa o el </w:t>
      </w:r>
      <w:r w:rsidRPr="00681C73">
        <w:rPr>
          <w:rFonts w:ascii="Times New Roman" w:eastAsia="Times New Roman" w:hAnsi="Times New Roman" w:cs="Times New Roman"/>
          <w:sz w:val="24"/>
          <w:szCs w:val="24"/>
        </w:rPr>
        <w:t>S</w:t>
      </w:r>
      <w:r w:rsidRPr="00681C73">
        <w:rPr>
          <w:rFonts w:ascii="Times New Roman" w:eastAsia="Times New Roman" w:hAnsi="Times New Roman" w:cs="Times New Roman"/>
          <w:sz w:val="24"/>
          <w:szCs w:val="24"/>
        </w:rPr>
        <w:t xml:space="preserve">uperior </w:t>
      </w:r>
      <w:r w:rsidRPr="00681C73">
        <w:rPr>
          <w:rFonts w:ascii="Times New Roman" w:eastAsia="Times New Roman" w:hAnsi="Times New Roman" w:cs="Times New Roman"/>
          <w:sz w:val="24"/>
          <w:szCs w:val="24"/>
        </w:rPr>
        <w:t>G</w:t>
      </w:r>
      <w:r w:rsidRPr="00681C73">
        <w:rPr>
          <w:rFonts w:ascii="Times New Roman" w:eastAsia="Times New Roman" w:hAnsi="Times New Roman" w:cs="Times New Roman"/>
          <w:sz w:val="24"/>
          <w:szCs w:val="24"/>
        </w:rPr>
        <w:t xml:space="preserve">eneral de la Compañía. La fundación de universidades y colegios </w:t>
      </w:r>
      <w:r w:rsidR="00F119A4">
        <w:rPr>
          <w:rFonts w:ascii="Times New Roman" w:eastAsia="Times New Roman" w:hAnsi="Times New Roman" w:cs="Times New Roman"/>
          <w:sz w:val="24"/>
          <w:szCs w:val="24"/>
        </w:rPr>
        <w:t xml:space="preserve">los </w:t>
      </w:r>
      <w:r w:rsidRPr="00681C73">
        <w:rPr>
          <w:rFonts w:ascii="Times New Roman" w:eastAsia="Times New Roman" w:hAnsi="Times New Roman" w:cs="Times New Roman"/>
          <w:sz w:val="24"/>
          <w:szCs w:val="24"/>
        </w:rPr>
        <w:t>comprometió con el apostolado intelectual, lo que</w:t>
      </w:r>
      <w:r w:rsidR="00B23F88" w:rsidRPr="00681C73">
        <w:rPr>
          <w:rFonts w:ascii="Times New Roman" w:eastAsia="Times New Roman" w:hAnsi="Times New Roman" w:cs="Times New Roman"/>
          <w:sz w:val="24"/>
          <w:szCs w:val="24"/>
        </w:rPr>
        <w:t xml:space="preserve"> significaba comprometerse no so</w:t>
      </w:r>
      <w:r w:rsidRPr="00681C73">
        <w:rPr>
          <w:rFonts w:ascii="Times New Roman" w:eastAsia="Times New Roman" w:hAnsi="Times New Roman" w:cs="Times New Roman"/>
          <w:sz w:val="24"/>
          <w:szCs w:val="24"/>
        </w:rPr>
        <w:t>lo con las fronteras geopolíticas de un orden mundial cambiante, sino también con las fronteras intelectuales y teológicas en el crisol donde se forman las culturas. Esta naturaleza misionera forjó</w:t>
      </w:r>
      <w:r w:rsidR="00735BAB">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para esta época</w:t>
      </w:r>
      <w:r w:rsidR="00735BAB">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una nueva comprensión del mundo y de la humanidad.</w:t>
      </w:r>
    </w:p>
    <w:p w14:paraId="0000000F" w14:textId="282028C9"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La Compañía pronto se dio cuenta de que no había contradicción entre su misión evangélica y eclesial y la búsqueda del conocimiento, la verdad, la comprensión y la virtud que se encuentra en el corazón de todo el esfuerzo humano. La universidad jesuita tiene una misión que va más allá de lograr la distinción académica o de garantizar su seguridad financiera. Da testimonio de que la persona humana no puede reducirse a categorías materiales, económicas, sociales o políticas. Proclama que posee una vida espiritual irreductible y una dignidad trascendente garantizada</w:t>
      </w:r>
      <w:r w:rsidR="001A5854">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en última instancia</w:t>
      </w:r>
      <w:r w:rsidR="001A5854">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por Dios, independientemente de la situación particular de la persona o de sus creencias. Desde este punto de vista, la misión de la universidad jesuita es formar a las mujeres y a los hombres en su totalidad. Por supuesto, como todas las universidades, está comprometida con una rigurosa investigación crítica y creativa, así como con la reflexión interdisciplinar. Pero asume este compromiso a la luz de una fe que exige discernimiento espiritual y praxis ética.</w:t>
      </w:r>
    </w:p>
    <w:p w14:paraId="00000010" w14:textId="38EC6F21"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lastRenderedPageBreak/>
        <w:t xml:space="preserve">Desde el principio, la Compañía entendió que la teología estaba en el centro de su misión intelectual y de su empresa educativa. Esto puede verse en </w:t>
      </w:r>
      <w:r w:rsidR="00864CD6" w:rsidRPr="00681C73">
        <w:rPr>
          <w:rFonts w:ascii="Times New Roman" w:eastAsia="Times New Roman" w:hAnsi="Times New Roman" w:cs="Times New Roman"/>
          <w:sz w:val="24"/>
          <w:szCs w:val="24"/>
        </w:rPr>
        <w:t>su</w:t>
      </w:r>
      <w:r w:rsidRPr="00681C73">
        <w:rPr>
          <w:rFonts w:ascii="Times New Roman" w:eastAsia="Times New Roman" w:hAnsi="Times New Roman" w:cs="Times New Roman"/>
          <w:sz w:val="24"/>
          <w:szCs w:val="24"/>
        </w:rPr>
        <w:t xml:space="preserve"> reflexión sobre la naturalez</w:t>
      </w:r>
      <w:r w:rsidR="00864CD6" w:rsidRPr="00681C73">
        <w:rPr>
          <w:rFonts w:ascii="Times New Roman" w:eastAsia="Times New Roman" w:hAnsi="Times New Roman" w:cs="Times New Roman"/>
          <w:sz w:val="24"/>
          <w:szCs w:val="24"/>
        </w:rPr>
        <w:t>a integral de la misión de las u</w:t>
      </w:r>
      <w:r w:rsidRPr="00681C73">
        <w:rPr>
          <w:rFonts w:ascii="Times New Roman" w:eastAsia="Times New Roman" w:hAnsi="Times New Roman" w:cs="Times New Roman"/>
          <w:sz w:val="24"/>
          <w:szCs w:val="24"/>
        </w:rPr>
        <w:t xml:space="preserve">niversidades, especialmente reflejada en los decretos de sus Congregaciones Generales y en los escritos de sus </w:t>
      </w:r>
      <w:r w:rsidR="009912BD">
        <w:rPr>
          <w:rFonts w:ascii="Times New Roman" w:eastAsia="Times New Roman" w:hAnsi="Times New Roman" w:cs="Times New Roman"/>
          <w:sz w:val="24"/>
          <w:szCs w:val="24"/>
        </w:rPr>
        <w:t>s</w:t>
      </w:r>
      <w:r w:rsidRPr="00681C73">
        <w:rPr>
          <w:rFonts w:ascii="Times New Roman" w:eastAsia="Times New Roman" w:hAnsi="Times New Roman" w:cs="Times New Roman"/>
          <w:sz w:val="24"/>
          <w:szCs w:val="24"/>
        </w:rPr>
        <w:t xml:space="preserve">uperiores </w:t>
      </w:r>
      <w:r w:rsidR="009912BD">
        <w:rPr>
          <w:rFonts w:ascii="Times New Roman" w:eastAsia="Times New Roman" w:hAnsi="Times New Roman" w:cs="Times New Roman"/>
          <w:sz w:val="24"/>
          <w:szCs w:val="24"/>
        </w:rPr>
        <w:t>g</w:t>
      </w:r>
      <w:r w:rsidRPr="00681C73">
        <w:rPr>
          <w:rFonts w:ascii="Times New Roman" w:eastAsia="Times New Roman" w:hAnsi="Times New Roman" w:cs="Times New Roman"/>
          <w:sz w:val="24"/>
          <w:szCs w:val="24"/>
        </w:rPr>
        <w:t>enerales desde el Vaticano II. Estos textos describen las características esenci</w:t>
      </w:r>
      <w:r w:rsidR="0013176A">
        <w:rPr>
          <w:rFonts w:ascii="Times New Roman" w:eastAsia="Times New Roman" w:hAnsi="Times New Roman" w:cs="Times New Roman"/>
          <w:sz w:val="24"/>
          <w:szCs w:val="24"/>
        </w:rPr>
        <w:t>ales de una universidad jesuita y</w:t>
      </w:r>
      <w:r w:rsidRPr="00681C73">
        <w:rPr>
          <w:rFonts w:ascii="Times New Roman" w:eastAsia="Times New Roman" w:hAnsi="Times New Roman" w:cs="Times New Roman"/>
          <w:sz w:val="24"/>
          <w:szCs w:val="24"/>
        </w:rPr>
        <w:t xml:space="preserve"> llaman la atención </w:t>
      </w:r>
      <w:r w:rsidR="0013176A" w:rsidRPr="00681C73">
        <w:rPr>
          <w:rFonts w:ascii="Times New Roman" w:eastAsia="Times New Roman" w:hAnsi="Times New Roman" w:cs="Times New Roman"/>
          <w:sz w:val="24"/>
          <w:szCs w:val="24"/>
        </w:rPr>
        <w:t xml:space="preserve">especialmente </w:t>
      </w:r>
      <w:r w:rsidRPr="00681C73">
        <w:rPr>
          <w:rFonts w:ascii="Times New Roman" w:eastAsia="Times New Roman" w:hAnsi="Times New Roman" w:cs="Times New Roman"/>
          <w:sz w:val="24"/>
          <w:szCs w:val="24"/>
        </w:rPr>
        <w:t>sobre estas tres:</w:t>
      </w:r>
    </w:p>
    <w:p w14:paraId="00000012" w14:textId="5E0C6E14" w:rsidR="00DF0577" w:rsidRPr="00EF213E" w:rsidRDefault="000116B7" w:rsidP="00681C73">
      <w:pPr>
        <w:pStyle w:val="Prrafodelista"/>
        <w:numPr>
          <w:ilvl w:val="0"/>
          <w:numId w:val="1"/>
        </w:numPr>
        <w:spacing w:line="480" w:lineRule="auto"/>
        <w:ind w:left="567"/>
        <w:rPr>
          <w:rFonts w:ascii="Times New Roman" w:eastAsia="Times New Roman" w:hAnsi="Times New Roman" w:cs="Times New Roman"/>
          <w:iCs/>
          <w:sz w:val="24"/>
          <w:szCs w:val="24"/>
        </w:rPr>
      </w:pPr>
      <w:r w:rsidRPr="00681C73">
        <w:rPr>
          <w:rFonts w:ascii="Times New Roman" w:eastAsia="Times New Roman" w:hAnsi="Times New Roman" w:cs="Times New Roman"/>
          <w:sz w:val="24"/>
          <w:szCs w:val="24"/>
        </w:rPr>
        <w:t>Las universidades jesuitas deben servir a la comunidad más allá de sus fronteras.</w:t>
      </w:r>
      <w:r w:rsidR="00864CD6" w:rsidRPr="00681C73">
        <w:rPr>
          <w:rFonts w:ascii="Times New Roman" w:eastAsia="Times New Roman" w:hAnsi="Times New Roman" w:cs="Times New Roman"/>
          <w:sz w:val="24"/>
          <w:szCs w:val="24"/>
        </w:rPr>
        <w:t xml:space="preserve"> </w:t>
      </w:r>
      <w:r w:rsidR="00F16EFB" w:rsidRPr="00681C73">
        <w:rPr>
          <w:rFonts w:ascii="Times New Roman" w:eastAsia="Times New Roman" w:hAnsi="Times New Roman" w:cs="Times New Roman"/>
          <w:iCs/>
          <w:sz w:val="24"/>
          <w:szCs w:val="24"/>
        </w:rPr>
        <w:t>Las u</w:t>
      </w:r>
      <w:r w:rsidRPr="00681C73">
        <w:rPr>
          <w:rFonts w:ascii="Times New Roman" w:eastAsia="Times New Roman" w:hAnsi="Times New Roman" w:cs="Times New Roman"/>
          <w:iCs/>
          <w:sz w:val="24"/>
          <w:szCs w:val="24"/>
        </w:rPr>
        <w:t>niversidades y las instituciones de enseñanza superior desempeñan un papel cada vez más importante en la formación de toda la comunidad humana, ya que en ellas se forjan los debates sobre la ética, las orientaciones futuras de la economía y</w:t>
      </w:r>
      <w:r w:rsidR="001C11C1">
        <w:rPr>
          <w:rFonts w:ascii="Times New Roman" w:eastAsia="Times New Roman" w:hAnsi="Times New Roman" w:cs="Times New Roman"/>
          <w:iCs/>
          <w:sz w:val="24"/>
          <w:szCs w:val="24"/>
        </w:rPr>
        <w:t xml:space="preserve"> de</w:t>
      </w:r>
      <w:r w:rsidRPr="00681C73">
        <w:rPr>
          <w:rFonts w:ascii="Times New Roman" w:eastAsia="Times New Roman" w:hAnsi="Times New Roman" w:cs="Times New Roman"/>
          <w:iCs/>
          <w:sz w:val="24"/>
          <w:szCs w:val="24"/>
        </w:rPr>
        <w:t xml:space="preserve"> la política, y el sentido mismo de la existencia humana. En consecuencia, debemos procurar que la </w:t>
      </w:r>
      <w:r w:rsidR="005425CD" w:rsidRPr="001C11C1">
        <w:rPr>
          <w:rFonts w:ascii="Times New Roman" w:eastAsia="Times New Roman" w:hAnsi="Times New Roman" w:cs="Times New Roman"/>
          <w:iCs/>
          <w:sz w:val="24"/>
          <w:szCs w:val="24"/>
        </w:rPr>
        <w:t xml:space="preserve">Compañía de Jesús </w:t>
      </w:r>
      <w:r w:rsidRPr="001C11C1">
        <w:rPr>
          <w:rFonts w:ascii="Times New Roman" w:eastAsia="Times New Roman" w:hAnsi="Times New Roman" w:cs="Times New Roman"/>
          <w:iCs/>
          <w:sz w:val="24"/>
          <w:szCs w:val="24"/>
        </w:rPr>
        <w:t>esté</w:t>
      </w:r>
      <w:r w:rsidRPr="00681C73">
        <w:rPr>
          <w:rFonts w:ascii="Times New Roman" w:eastAsia="Times New Roman" w:hAnsi="Times New Roman" w:cs="Times New Roman"/>
          <w:iCs/>
          <w:sz w:val="24"/>
          <w:szCs w:val="24"/>
        </w:rPr>
        <w:t xml:space="preserve"> presente en tales instituciones, ya sea dirigida por ella misma o por otros, en la medida en que podamos hacerlo. Es crucial para la Iglesia, por lo tanto, que los jesuitas dedicados continúen comprometiéndose en el trabajo </w:t>
      </w:r>
      <w:r w:rsidRPr="00EF213E">
        <w:rPr>
          <w:rFonts w:ascii="Times New Roman" w:eastAsia="Times New Roman" w:hAnsi="Times New Roman" w:cs="Times New Roman"/>
          <w:iCs/>
          <w:sz w:val="24"/>
          <w:szCs w:val="24"/>
        </w:rPr>
        <w:t xml:space="preserve">universitario (Congregación General </w:t>
      </w:r>
      <w:r w:rsidR="00863B48" w:rsidRPr="00EF213E">
        <w:rPr>
          <w:rFonts w:ascii="Times New Roman" w:eastAsia="Times New Roman" w:hAnsi="Times New Roman" w:cs="Times New Roman"/>
          <w:iCs/>
          <w:sz w:val="24"/>
          <w:szCs w:val="24"/>
        </w:rPr>
        <w:t xml:space="preserve">XXXIII </w:t>
      </w:r>
      <w:r w:rsidR="00170ACA" w:rsidRPr="00EF213E">
        <w:rPr>
          <w:rFonts w:ascii="Times New Roman" w:eastAsia="Times New Roman" w:hAnsi="Times New Roman" w:cs="Times New Roman"/>
          <w:iCs/>
          <w:sz w:val="24"/>
          <w:szCs w:val="24"/>
        </w:rPr>
        <w:t>de la Compañía de Jesús</w:t>
      </w:r>
      <w:r w:rsidRPr="00EF213E">
        <w:rPr>
          <w:rFonts w:ascii="Times New Roman" w:eastAsia="Times New Roman" w:hAnsi="Times New Roman" w:cs="Times New Roman"/>
          <w:iCs/>
          <w:sz w:val="24"/>
          <w:szCs w:val="24"/>
        </w:rPr>
        <w:t xml:space="preserve">, </w:t>
      </w:r>
      <w:r w:rsidR="00863B48" w:rsidRPr="00EF213E">
        <w:rPr>
          <w:rFonts w:ascii="Times New Roman" w:eastAsia="Times New Roman" w:hAnsi="Times New Roman" w:cs="Times New Roman"/>
          <w:iCs/>
          <w:sz w:val="24"/>
          <w:szCs w:val="24"/>
        </w:rPr>
        <w:t>2018, p.</w:t>
      </w:r>
      <w:r w:rsidRPr="00EF213E">
        <w:rPr>
          <w:rFonts w:ascii="Times New Roman" w:eastAsia="Times New Roman" w:hAnsi="Times New Roman" w:cs="Times New Roman"/>
          <w:iCs/>
          <w:sz w:val="24"/>
          <w:szCs w:val="24"/>
        </w:rPr>
        <w:t xml:space="preserve"> 11).</w:t>
      </w:r>
    </w:p>
    <w:p w14:paraId="00000014" w14:textId="0CF1C793" w:rsidR="00DF0577" w:rsidRPr="00EF213E" w:rsidRDefault="000116B7" w:rsidP="00681C73">
      <w:pPr>
        <w:pStyle w:val="Prrafodelista"/>
        <w:numPr>
          <w:ilvl w:val="0"/>
          <w:numId w:val="1"/>
        </w:numPr>
        <w:spacing w:line="480" w:lineRule="auto"/>
        <w:ind w:left="567"/>
        <w:rPr>
          <w:rFonts w:ascii="Times New Roman" w:eastAsia="Times New Roman" w:hAnsi="Times New Roman" w:cs="Times New Roman"/>
          <w:iCs/>
          <w:sz w:val="24"/>
          <w:szCs w:val="24"/>
        </w:rPr>
      </w:pPr>
      <w:r w:rsidRPr="00EF213E">
        <w:rPr>
          <w:rFonts w:ascii="Times New Roman" w:eastAsia="Times New Roman" w:hAnsi="Times New Roman" w:cs="Times New Roman"/>
          <w:sz w:val="24"/>
          <w:szCs w:val="24"/>
        </w:rPr>
        <w:t xml:space="preserve">Las universidades jesuitas deben ser capaces y estar dispuestas a criticar las sociedades en las que están insertas. </w:t>
      </w:r>
      <w:r w:rsidRPr="00EF213E">
        <w:rPr>
          <w:rFonts w:ascii="Times New Roman" w:eastAsia="Times New Roman" w:hAnsi="Times New Roman" w:cs="Times New Roman"/>
          <w:iCs/>
          <w:sz w:val="24"/>
          <w:szCs w:val="24"/>
        </w:rPr>
        <w:t>Debemos seguir trabajando con ahínco, imaginación y fe, y a menudo en circunstancias muy difíciles, para mantener e incluso reforzar el carácter específico de cada una de nuestras instituciones de educación superior, como juicio y como universidad, y hacer que ambos aspectos permanezcan siempre plenamente operativos</w:t>
      </w:r>
      <w:r w:rsidR="00F87BB4" w:rsidRPr="00EF213E">
        <w:rPr>
          <w:rFonts w:ascii="Times New Roman" w:eastAsia="Times New Roman" w:hAnsi="Times New Roman" w:cs="Times New Roman"/>
          <w:iCs/>
          <w:sz w:val="24"/>
          <w:szCs w:val="24"/>
        </w:rPr>
        <w:t xml:space="preserve"> </w:t>
      </w:r>
      <w:r w:rsidRPr="00EF213E">
        <w:rPr>
          <w:rFonts w:ascii="Times New Roman" w:eastAsia="Times New Roman" w:hAnsi="Times New Roman" w:cs="Times New Roman"/>
          <w:iCs/>
          <w:sz w:val="24"/>
          <w:szCs w:val="24"/>
        </w:rPr>
        <w:t xml:space="preserve">(Congregación General </w:t>
      </w:r>
      <w:r w:rsidR="00170ACA" w:rsidRPr="00EF213E">
        <w:rPr>
          <w:rFonts w:ascii="Times New Roman" w:eastAsia="Times New Roman" w:hAnsi="Times New Roman" w:cs="Times New Roman"/>
          <w:iCs/>
          <w:sz w:val="24"/>
          <w:szCs w:val="24"/>
        </w:rPr>
        <w:t xml:space="preserve">XXXIV </w:t>
      </w:r>
      <w:r w:rsidR="00170ACA" w:rsidRPr="00EF213E">
        <w:rPr>
          <w:rFonts w:ascii="Times New Roman" w:eastAsia="Times New Roman" w:hAnsi="Times New Roman" w:cs="Times New Roman"/>
          <w:sz w:val="24"/>
          <w:szCs w:val="24"/>
        </w:rPr>
        <w:t>de la Compañía de Jesús 2018</w:t>
      </w:r>
      <w:r w:rsidR="00170ACA" w:rsidRPr="00EF213E">
        <w:rPr>
          <w:rFonts w:ascii="Times New Roman" w:eastAsia="Times New Roman" w:hAnsi="Times New Roman" w:cs="Times New Roman"/>
          <w:iCs/>
          <w:sz w:val="24"/>
          <w:szCs w:val="24"/>
        </w:rPr>
        <w:t xml:space="preserve">, p. </w:t>
      </w:r>
      <w:r w:rsidRPr="00EF213E">
        <w:rPr>
          <w:rFonts w:ascii="Times New Roman" w:eastAsia="Times New Roman" w:hAnsi="Times New Roman" w:cs="Times New Roman"/>
          <w:iCs/>
          <w:sz w:val="24"/>
          <w:szCs w:val="24"/>
        </w:rPr>
        <w:t>12).</w:t>
      </w:r>
    </w:p>
    <w:p w14:paraId="00000017" w14:textId="31A70A9B" w:rsidR="00DF0577" w:rsidRPr="00681C73" w:rsidRDefault="000116B7" w:rsidP="00681C73">
      <w:pPr>
        <w:pStyle w:val="Prrafodelista"/>
        <w:numPr>
          <w:ilvl w:val="0"/>
          <w:numId w:val="1"/>
        </w:numPr>
        <w:spacing w:line="480" w:lineRule="auto"/>
        <w:ind w:left="567"/>
        <w:rPr>
          <w:rFonts w:ascii="Times New Roman" w:eastAsia="Times New Roman" w:hAnsi="Times New Roman" w:cs="Times New Roman"/>
          <w:iCs/>
          <w:sz w:val="24"/>
          <w:szCs w:val="24"/>
        </w:rPr>
      </w:pPr>
      <w:r w:rsidRPr="00EF213E">
        <w:rPr>
          <w:rFonts w:ascii="Times New Roman" w:eastAsia="Times New Roman" w:hAnsi="Times New Roman" w:cs="Times New Roman"/>
          <w:bCs/>
          <w:sz w:val="24"/>
          <w:szCs w:val="24"/>
        </w:rPr>
        <w:t>Las universidades jesuitas operan desde una tradición de fe de la que la promoción de la justicia es un e</w:t>
      </w:r>
      <w:r w:rsidR="00864CD6" w:rsidRPr="00EF213E">
        <w:rPr>
          <w:rFonts w:ascii="Times New Roman" w:eastAsia="Times New Roman" w:hAnsi="Times New Roman" w:cs="Times New Roman"/>
          <w:bCs/>
          <w:sz w:val="24"/>
          <w:szCs w:val="24"/>
        </w:rPr>
        <w:t>lemento constitutivo nece</w:t>
      </w:r>
      <w:r w:rsidR="00864CD6" w:rsidRPr="00681C73">
        <w:rPr>
          <w:rFonts w:ascii="Times New Roman" w:eastAsia="Times New Roman" w:hAnsi="Times New Roman" w:cs="Times New Roman"/>
          <w:bCs/>
          <w:sz w:val="24"/>
          <w:szCs w:val="24"/>
        </w:rPr>
        <w:t>sario.</w:t>
      </w:r>
      <w:r w:rsidRPr="00681C73">
        <w:rPr>
          <w:rFonts w:ascii="Times New Roman" w:eastAsia="Times New Roman" w:hAnsi="Times New Roman" w:cs="Times New Roman"/>
          <w:bCs/>
          <w:sz w:val="24"/>
          <w:szCs w:val="24"/>
        </w:rPr>
        <w:t xml:space="preserve"> </w:t>
      </w:r>
      <w:r w:rsidRPr="00681C73">
        <w:rPr>
          <w:rFonts w:ascii="Times New Roman" w:eastAsia="Times New Roman" w:hAnsi="Times New Roman" w:cs="Times New Roman"/>
          <w:iCs/>
          <w:sz w:val="24"/>
          <w:szCs w:val="24"/>
        </w:rPr>
        <w:t xml:space="preserve">Las universidades </w:t>
      </w:r>
      <w:r w:rsidRPr="00681C73">
        <w:rPr>
          <w:rFonts w:ascii="Times New Roman" w:eastAsia="Times New Roman" w:hAnsi="Times New Roman" w:cs="Times New Roman"/>
          <w:iCs/>
          <w:sz w:val="24"/>
          <w:szCs w:val="24"/>
        </w:rPr>
        <w:lastRenderedPageBreak/>
        <w:t xml:space="preserve">de la </w:t>
      </w:r>
      <w:r w:rsidR="0078005C">
        <w:rPr>
          <w:rFonts w:ascii="Times New Roman" w:eastAsia="Times New Roman" w:hAnsi="Times New Roman" w:cs="Times New Roman"/>
          <w:iCs/>
          <w:sz w:val="24"/>
          <w:szCs w:val="24"/>
        </w:rPr>
        <w:t>Compañía</w:t>
      </w:r>
      <w:r w:rsidRPr="00681C73">
        <w:rPr>
          <w:rFonts w:ascii="Times New Roman" w:eastAsia="Times New Roman" w:hAnsi="Times New Roman" w:cs="Times New Roman"/>
          <w:iCs/>
          <w:sz w:val="24"/>
          <w:szCs w:val="24"/>
        </w:rPr>
        <w:t>, participando en su misión, deben descubrir</w:t>
      </w:r>
      <w:r w:rsidR="004666A0">
        <w:rPr>
          <w:rFonts w:ascii="Times New Roman" w:eastAsia="Times New Roman" w:hAnsi="Times New Roman" w:cs="Times New Roman"/>
          <w:iCs/>
          <w:sz w:val="24"/>
          <w:szCs w:val="24"/>
        </w:rPr>
        <w:t>,</w:t>
      </w:r>
      <w:r w:rsidRPr="00681C73">
        <w:rPr>
          <w:rFonts w:ascii="Times New Roman" w:eastAsia="Times New Roman" w:hAnsi="Times New Roman" w:cs="Times New Roman"/>
          <w:iCs/>
          <w:sz w:val="24"/>
          <w:szCs w:val="24"/>
        </w:rPr>
        <w:t xml:space="preserve"> en sus propias formas institucionales y en sus auténticas finalidades</w:t>
      </w:r>
      <w:r w:rsidR="004666A0">
        <w:rPr>
          <w:rFonts w:ascii="Times New Roman" w:eastAsia="Times New Roman" w:hAnsi="Times New Roman" w:cs="Times New Roman"/>
          <w:iCs/>
          <w:sz w:val="24"/>
          <w:szCs w:val="24"/>
        </w:rPr>
        <w:t>,</w:t>
      </w:r>
      <w:r w:rsidRPr="00681C73">
        <w:rPr>
          <w:rFonts w:ascii="Times New Roman" w:eastAsia="Times New Roman" w:hAnsi="Times New Roman" w:cs="Times New Roman"/>
          <w:iCs/>
          <w:sz w:val="24"/>
          <w:szCs w:val="24"/>
        </w:rPr>
        <w:t xml:space="preserve"> el ámbito específico y adecuado, en consonancia con su naturaleza, para fomentar la fe que hace justicia (Congregación General </w:t>
      </w:r>
      <w:r w:rsidR="00170ACA" w:rsidRPr="00681C73">
        <w:rPr>
          <w:rFonts w:ascii="Times New Roman" w:eastAsia="Times New Roman" w:hAnsi="Times New Roman" w:cs="Times New Roman"/>
          <w:iCs/>
          <w:sz w:val="24"/>
          <w:szCs w:val="24"/>
        </w:rPr>
        <w:t xml:space="preserve">XXXIV </w:t>
      </w:r>
      <w:r w:rsidR="00170ACA" w:rsidRPr="00681C73">
        <w:rPr>
          <w:rFonts w:ascii="Times New Roman" w:eastAsia="Times New Roman" w:hAnsi="Times New Roman" w:cs="Times New Roman"/>
          <w:sz w:val="24"/>
          <w:szCs w:val="24"/>
        </w:rPr>
        <w:t>de la Compañía de Jesús, 2018</w:t>
      </w:r>
      <w:r w:rsidRPr="00681C73">
        <w:rPr>
          <w:rFonts w:ascii="Times New Roman" w:eastAsia="Times New Roman" w:hAnsi="Times New Roman" w:cs="Times New Roman"/>
          <w:iCs/>
          <w:sz w:val="24"/>
          <w:szCs w:val="24"/>
        </w:rPr>
        <w:t xml:space="preserve">, </w:t>
      </w:r>
      <w:r w:rsidR="00170ACA" w:rsidRPr="00681C73">
        <w:rPr>
          <w:rFonts w:ascii="Times New Roman" w:eastAsia="Times New Roman" w:hAnsi="Times New Roman" w:cs="Times New Roman"/>
          <w:iCs/>
          <w:sz w:val="24"/>
          <w:szCs w:val="24"/>
        </w:rPr>
        <w:t>p.</w:t>
      </w:r>
      <w:r w:rsidRPr="00681C73">
        <w:rPr>
          <w:rFonts w:ascii="Times New Roman" w:eastAsia="Times New Roman" w:hAnsi="Times New Roman" w:cs="Times New Roman"/>
          <w:iCs/>
          <w:sz w:val="24"/>
          <w:szCs w:val="24"/>
        </w:rPr>
        <w:t xml:space="preserve"> 7).</w:t>
      </w:r>
    </w:p>
    <w:p w14:paraId="00000019" w14:textId="527D5227" w:rsidR="00DF0577" w:rsidRPr="00681C73" w:rsidRDefault="000116B7" w:rsidP="00FA6484">
      <w:pPr>
        <w:spacing w:line="480" w:lineRule="auto"/>
        <w:ind w:firstLine="709"/>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¿Cuáles son entonces las implicaciones de estas características para sus programas curriculares y extracurriculares</w:t>
      </w:r>
      <w:r w:rsidR="00F16CAF"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Desde su fundación, las universidades jesuitas han preparado y promovido una auténtica transformación de los estudiantes que les han sido confiados. Se deduce entonces que </w:t>
      </w:r>
      <w:r w:rsidR="00727F5D" w:rsidRPr="00681C73">
        <w:rPr>
          <w:rFonts w:ascii="Times New Roman" w:eastAsia="Times New Roman" w:hAnsi="Times New Roman" w:cs="Times New Roman"/>
          <w:sz w:val="24"/>
          <w:szCs w:val="24"/>
        </w:rPr>
        <w:t>estas</w:t>
      </w:r>
      <w:r w:rsidRPr="00681C73">
        <w:rPr>
          <w:rFonts w:ascii="Times New Roman" w:eastAsia="Times New Roman" w:hAnsi="Times New Roman" w:cs="Times New Roman"/>
          <w:sz w:val="24"/>
          <w:szCs w:val="24"/>
        </w:rPr>
        <w:t xml:space="preserve"> preparan a los estudiantes para que se dediquen a construir un mundo más justo y lleno de paz a través de su propio trabajo y de su colaboración con otros. En palabras </w:t>
      </w:r>
      <w:r w:rsidRPr="00EF213E">
        <w:rPr>
          <w:rFonts w:ascii="Times New Roman" w:eastAsia="Times New Roman" w:hAnsi="Times New Roman" w:cs="Times New Roman"/>
          <w:sz w:val="24"/>
          <w:szCs w:val="24"/>
        </w:rPr>
        <w:t>del P. K</w:t>
      </w:r>
      <w:r w:rsidR="006D7CC9" w:rsidRPr="00EF213E">
        <w:rPr>
          <w:rFonts w:ascii="Times New Roman" w:eastAsia="Times New Roman" w:hAnsi="Times New Roman" w:cs="Times New Roman"/>
          <w:sz w:val="24"/>
          <w:szCs w:val="24"/>
        </w:rPr>
        <w:t>olvenbach (2000)</w:t>
      </w:r>
      <w:r w:rsidR="00727F5D" w:rsidRPr="00EF213E">
        <w:rPr>
          <w:rFonts w:ascii="Times New Roman" w:eastAsia="Times New Roman" w:hAnsi="Times New Roman" w:cs="Times New Roman"/>
          <w:sz w:val="24"/>
          <w:szCs w:val="24"/>
        </w:rPr>
        <w:t>,</w:t>
      </w:r>
      <w:r w:rsidR="006D7CC9" w:rsidRPr="00EF213E">
        <w:rPr>
          <w:rFonts w:ascii="Times New Roman" w:eastAsia="Times New Roman" w:hAnsi="Times New Roman" w:cs="Times New Roman"/>
          <w:sz w:val="24"/>
          <w:szCs w:val="24"/>
        </w:rPr>
        <w:t xml:space="preserve"> </w:t>
      </w:r>
      <w:r w:rsidR="00A434BC" w:rsidRPr="00EF213E">
        <w:rPr>
          <w:rFonts w:ascii="Times New Roman" w:eastAsia="Times New Roman" w:hAnsi="Times New Roman" w:cs="Times New Roman"/>
          <w:sz w:val="24"/>
          <w:szCs w:val="24"/>
        </w:rPr>
        <w:t>“</w:t>
      </w:r>
      <w:r w:rsidRPr="00EF213E">
        <w:rPr>
          <w:rFonts w:ascii="Times New Roman" w:eastAsia="Times New Roman" w:hAnsi="Times New Roman" w:cs="Times New Roman"/>
          <w:sz w:val="24"/>
          <w:szCs w:val="24"/>
        </w:rPr>
        <w:t>La</w:t>
      </w:r>
      <w:r w:rsidRPr="00681C73">
        <w:rPr>
          <w:rFonts w:ascii="Times New Roman" w:eastAsia="Times New Roman" w:hAnsi="Times New Roman" w:cs="Times New Roman"/>
          <w:sz w:val="24"/>
          <w:szCs w:val="24"/>
        </w:rPr>
        <w:t xml:space="preserve"> medida de nuestras universidades es lo que nuestros estudiantes llegan a ser</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Deben llegar a ser conscientes, competentes, compasivos y comprometidos. La teología desempeña un papel fundamental en este devenir</w:t>
      </w:r>
      <w:r w:rsidR="00F87BB4" w:rsidRPr="00681C73">
        <w:rPr>
          <w:rFonts w:ascii="Times New Roman" w:eastAsia="Times New Roman" w:hAnsi="Times New Roman" w:cs="Times New Roman"/>
          <w:sz w:val="24"/>
          <w:szCs w:val="24"/>
        </w:rPr>
        <w:t xml:space="preserve">. </w:t>
      </w:r>
    </w:p>
    <w:p w14:paraId="7782495D" w14:textId="77777777" w:rsidR="00727F5D" w:rsidRPr="00681C73" w:rsidRDefault="00727F5D" w:rsidP="00681C73">
      <w:pPr>
        <w:spacing w:line="480" w:lineRule="auto"/>
        <w:ind w:firstLine="567"/>
        <w:rPr>
          <w:rFonts w:ascii="Times New Roman" w:eastAsia="Times New Roman" w:hAnsi="Times New Roman" w:cs="Times New Roman"/>
          <w:sz w:val="24"/>
          <w:szCs w:val="24"/>
        </w:rPr>
      </w:pPr>
    </w:p>
    <w:p w14:paraId="0000001A" w14:textId="32951777" w:rsidR="00DF0577" w:rsidRPr="00681C73" w:rsidRDefault="000116B7" w:rsidP="00681C73">
      <w:pPr>
        <w:keepNext/>
        <w:spacing w:line="480" w:lineRule="auto"/>
        <w:rPr>
          <w:rFonts w:ascii="Times New Roman" w:eastAsia="Times New Roman" w:hAnsi="Times New Roman" w:cs="Times New Roman"/>
          <w:b/>
          <w:i/>
          <w:sz w:val="24"/>
          <w:szCs w:val="24"/>
        </w:rPr>
      </w:pPr>
      <w:r w:rsidRPr="00681C73">
        <w:rPr>
          <w:rFonts w:ascii="Times New Roman" w:eastAsia="Times New Roman" w:hAnsi="Times New Roman" w:cs="Times New Roman"/>
          <w:b/>
          <w:sz w:val="24"/>
          <w:szCs w:val="24"/>
        </w:rPr>
        <w:t>¿Qué es la teología católica hoy</w:t>
      </w:r>
      <w:r w:rsidRPr="00681C73">
        <w:rPr>
          <w:rFonts w:ascii="Times New Roman" w:eastAsia="Times New Roman" w:hAnsi="Times New Roman" w:cs="Times New Roman"/>
          <w:b/>
          <w:i/>
          <w:sz w:val="24"/>
          <w:szCs w:val="24"/>
        </w:rPr>
        <w:t>?</w:t>
      </w:r>
    </w:p>
    <w:p w14:paraId="0000001B" w14:textId="4F3E91AA" w:rsidR="00DF0577" w:rsidRPr="00681C73" w:rsidRDefault="000116B7" w:rsidP="00681C73">
      <w:pPr>
        <w:keepNext/>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La teología católica experimentó un cambio de época durante el Vaticano II (1962-1965)</w:t>
      </w:r>
      <w:r w:rsidR="00727F5D"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Antes de esto, la teología implicaba una serie de respuestas a preguntas que los seminaristas podían encontrar como sacerdotes. Para el estudiante laico,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teología</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significaba catequesis básica. Los textos eran abstractos, deductivos y defensivos. Daban la impresión de que la fe cristiana implicaba el asentimiento a una serie de proposiciones</w:t>
      </w:r>
      <w:r w:rsidR="001871E6">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y la teología</w:t>
      </w:r>
      <w:r w:rsidR="001871E6">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la explicación de estas proposiciones. Se empleaba </w:t>
      </w:r>
      <w:r w:rsidRPr="00681C73">
        <w:rPr>
          <w:rFonts w:ascii="Times New Roman" w:eastAsia="Times New Roman" w:hAnsi="Times New Roman" w:cs="Times New Roman"/>
          <w:sz w:val="24"/>
          <w:szCs w:val="24"/>
        </w:rPr>
        <w:lastRenderedPageBreak/>
        <w:t>un enfoque filosófico que no se comprometía con el método científico, y era esencialmente premoderno.</w:t>
      </w:r>
    </w:p>
    <w:p w14:paraId="0000001E" w14:textId="544DABCE"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En el Vaticano II, el Papa Juan XXIII invitó a los obispos a emprender una renovación del pensamiento teológico, un</w:t>
      </w:r>
      <w:r w:rsidRPr="00681C73">
        <w:rPr>
          <w:rFonts w:ascii="Times New Roman" w:eastAsia="Times New Roman" w:hAnsi="Times New Roman" w:cs="Times New Roman"/>
          <w:i/>
          <w:sz w:val="24"/>
          <w:szCs w:val="24"/>
        </w:rPr>
        <w:t xml:space="preserve"> aggiornamento</w:t>
      </w:r>
      <w:r w:rsidRPr="00681C73">
        <w:rPr>
          <w:rFonts w:ascii="Times New Roman" w:eastAsia="Times New Roman" w:hAnsi="Times New Roman" w:cs="Times New Roman"/>
          <w:sz w:val="24"/>
          <w:szCs w:val="24"/>
        </w:rPr>
        <w:t xml:space="preserve"> que se abriera a la utilización de métodos de estudio modernos. Insistió en que una cosa es el depósito de la fe</w:t>
      </w:r>
      <w:r w:rsidR="00961DA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y otra el modo de explicarlo.</w:t>
      </w:r>
      <w:r w:rsidR="00961DAC" w:rsidRPr="00681C73">
        <w:rPr>
          <w:rFonts w:ascii="Times New Roman" w:eastAsia="Times New Roman" w:hAnsi="Times New Roman" w:cs="Times New Roman"/>
          <w:sz w:val="24"/>
          <w:szCs w:val="24"/>
        </w:rPr>
        <w:t xml:space="preserve"> </w:t>
      </w:r>
      <w:r w:rsidRPr="00681C73">
        <w:rPr>
          <w:rFonts w:ascii="Times New Roman" w:eastAsia="Times New Roman" w:hAnsi="Times New Roman" w:cs="Times New Roman"/>
          <w:sz w:val="24"/>
          <w:szCs w:val="24"/>
        </w:rPr>
        <w:t xml:space="preserve">Los dieciséis documentos del Vaticano II pueden entenderse como una respuesta a esta invitación. Algunos comentaristas describen de qué modo el cambio clave que se produjo </w:t>
      </w:r>
      <w:r w:rsidR="00180F53">
        <w:rPr>
          <w:rFonts w:ascii="Times New Roman" w:eastAsia="Times New Roman" w:hAnsi="Times New Roman" w:cs="Times New Roman"/>
          <w:sz w:val="24"/>
          <w:szCs w:val="24"/>
        </w:rPr>
        <w:t xml:space="preserve">en la teología </w:t>
      </w:r>
      <w:r w:rsidRPr="00681C73">
        <w:rPr>
          <w:rFonts w:ascii="Times New Roman" w:eastAsia="Times New Roman" w:hAnsi="Times New Roman" w:cs="Times New Roman"/>
          <w:sz w:val="24"/>
          <w:szCs w:val="24"/>
        </w:rPr>
        <w:t xml:space="preserve">implicó un giro filosófico hacia lo que se llamó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conciencia histórica</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Dos de los documentos más importantes representan este cambio. El primero</w:t>
      </w:r>
      <w:r w:rsidRPr="00EF213E">
        <w:rPr>
          <w:rFonts w:ascii="Times New Roman" w:eastAsia="Times New Roman" w:hAnsi="Times New Roman" w:cs="Times New Roman"/>
          <w:sz w:val="24"/>
          <w:szCs w:val="24"/>
        </w:rPr>
        <w:t>,</w:t>
      </w:r>
      <w:r w:rsidRPr="00EF213E">
        <w:rPr>
          <w:rFonts w:ascii="Times New Roman" w:eastAsia="Times New Roman" w:hAnsi="Times New Roman" w:cs="Times New Roman"/>
          <w:i/>
          <w:sz w:val="24"/>
          <w:szCs w:val="24"/>
        </w:rPr>
        <w:t xml:space="preserve"> Lumen Gentium</w:t>
      </w:r>
      <w:r w:rsidR="00180F53" w:rsidRPr="00EF213E">
        <w:rPr>
          <w:rFonts w:ascii="Times New Roman" w:eastAsia="Times New Roman" w:hAnsi="Times New Roman" w:cs="Times New Roman"/>
          <w:i/>
          <w:sz w:val="24"/>
          <w:szCs w:val="24"/>
        </w:rPr>
        <w:t xml:space="preserve"> </w:t>
      </w:r>
      <w:r w:rsidR="00180F53" w:rsidRPr="00EF213E">
        <w:rPr>
          <w:rFonts w:ascii="Times New Roman" w:eastAsia="Times New Roman" w:hAnsi="Times New Roman" w:cs="Times New Roman"/>
          <w:sz w:val="24"/>
          <w:szCs w:val="24"/>
        </w:rPr>
        <w:t>(1965)</w:t>
      </w:r>
      <w:r w:rsidRPr="00EF213E">
        <w:rPr>
          <w:rFonts w:ascii="Times New Roman" w:eastAsia="Times New Roman" w:hAnsi="Times New Roman" w:cs="Times New Roman"/>
          <w:sz w:val="24"/>
          <w:szCs w:val="24"/>
        </w:rPr>
        <w:t xml:space="preserve">, dio prioridad a la imagen de la Iglesia como </w:t>
      </w:r>
      <w:r w:rsidR="00A434BC" w:rsidRPr="00EF213E">
        <w:rPr>
          <w:rFonts w:ascii="Times New Roman" w:eastAsia="Times New Roman" w:hAnsi="Times New Roman" w:cs="Times New Roman"/>
          <w:sz w:val="24"/>
          <w:szCs w:val="24"/>
        </w:rPr>
        <w:t>“</w:t>
      </w:r>
      <w:r w:rsidRPr="00EF213E">
        <w:rPr>
          <w:rFonts w:ascii="Times New Roman" w:eastAsia="Times New Roman" w:hAnsi="Times New Roman" w:cs="Times New Roman"/>
          <w:sz w:val="24"/>
          <w:szCs w:val="24"/>
        </w:rPr>
        <w:t>Pueblo de Dios</w:t>
      </w:r>
      <w:r w:rsidR="00A434BC" w:rsidRPr="00EF213E">
        <w:rPr>
          <w:rFonts w:ascii="Times New Roman" w:eastAsia="Times New Roman" w:hAnsi="Times New Roman" w:cs="Times New Roman"/>
          <w:sz w:val="24"/>
          <w:szCs w:val="24"/>
        </w:rPr>
        <w:t>”</w:t>
      </w:r>
      <w:r w:rsidRPr="00EF213E">
        <w:rPr>
          <w:rFonts w:ascii="Times New Roman" w:eastAsia="Times New Roman" w:hAnsi="Times New Roman" w:cs="Times New Roman"/>
          <w:sz w:val="24"/>
          <w:szCs w:val="24"/>
        </w:rPr>
        <w:t xml:space="preserve">. La Iglesia es una compañera de viaje con el resto de la humanidad a través de la historia. El segundo documento, </w:t>
      </w:r>
      <w:r w:rsidRPr="00EF213E">
        <w:rPr>
          <w:rFonts w:ascii="Times New Roman" w:eastAsia="Times New Roman" w:hAnsi="Times New Roman" w:cs="Times New Roman"/>
          <w:i/>
          <w:sz w:val="24"/>
          <w:szCs w:val="24"/>
        </w:rPr>
        <w:t>Gaudium et Spes</w:t>
      </w:r>
      <w:r w:rsidRPr="00EF213E">
        <w:rPr>
          <w:rFonts w:ascii="Times New Roman" w:eastAsia="Times New Roman" w:hAnsi="Times New Roman" w:cs="Times New Roman"/>
          <w:sz w:val="24"/>
          <w:szCs w:val="24"/>
        </w:rPr>
        <w:t xml:space="preserve">, tenía un subtítulo revelador: </w:t>
      </w:r>
      <w:r w:rsidRPr="00EF213E">
        <w:rPr>
          <w:rFonts w:ascii="Times New Roman" w:eastAsia="Times New Roman" w:hAnsi="Times New Roman" w:cs="Times New Roman"/>
          <w:i/>
          <w:sz w:val="24"/>
          <w:szCs w:val="24"/>
        </w:rPr>
        <w:t>La Iglesia en el mundo moderno</w:t>
      </w:r>
      <w:r w:rsidRPr="00EF213E">
        <w:rPr>
          <w:rFonts w:ascii="Times New Roman" w:eastAsia="Times New Roman" w:hAnsi="Times New Roman" w:cs="Times New Roman"/>
          <w:sz w:val="24"/>
          <w:szCs w:val="24"/>
        </w:rPr>
        <w:t>. Declaraciones como las siguientes indicaban su alejamiento de la actitud preconciliar hacia el mundo moderno:</w:t>
      </w:r>
      <w:r w:rsidR="00065ACA" w:rsidRPr="00EF213E">
        <w:rPr>
          <w:rFonts w:ascii="Times New Roman" w:eastAsia="Times New Roman" w:hAnsi="Times New Roman" w:cs="Times New Roman"/>
          <w:sz w:val="24"/>
          <w:szCs w:val="24"/>
        </w:rPr>
        <w:t xml:space="preserve"> </w:t>
      </w:r>
      <w:r w:rsidR="00A434BC" w:rsidRPr="00EF213E">
        <w:rPr>
          <w:rFonts w:ascii="Times New Roman" w:eastAsia="Times New Roman" w:hAnsi="Times New Roman" w:cs="Times New Roman"/>
          <w:sz w:val="24"/>
          <w:szCs w:val="24"/>
        </w:rPr>
        <w:t>“</w:t>
      </w:r>
      <w:r w:rsidRPr="00EF213E">
        <w:rPr>
          <w:rFonts w:ascii="Times New Roman" w:eastAsia="Times New Roman" w:hAnsi="Times New Roman" w:cs="Times New Roman"/>
          <w:iCs/>
          <w:sz w:val="24"/>
          <w:szCs w:val="24"/>
        </w:rPr>
        <w:t>Así como al mundo le interesa reconocer a la Iglesia como una realidad histórica, y reconocer su buena influencia, la Iglesia misma sabe cuán ricamente se ha beneficiado de la historia y el desarrollo de la humanidad</w:t>
      </w:r>
      <w:r w:rsidR="00A434BC" w:rsidRPr="00EF213E">
        <w:rPr>
          <w:rFonts w:ascii="Times New Roman" w:eastAsia="Times New Roman" w:hAnsi="Times New Roman" w:cs="Times New Roman"/>
          <w:iCs/>
          <w:sz w:val="24"/>
          <w:szCs w:val="24"/>
        </w:rPr>
        <w:t>”</w:t>
      </w:r>
      <w:r w:rsidRPr="00EF213E">
        <w:rPr>
          <w:rFonts w:ascii="Times New Roman" w:eastAsia="Times New Roman" w:hAnsi="Times New Roman" w:cs="Times New Roman"/>
          <w:iCs/>
          <w:sz w:val="24"/>
          <w:szCs w:val="24"/>
        </w:rPr>
        <w:t xml:space="preserve"> (</w:t>
      </w:r>
      <w:r w:rsidR="003113AE" w:rsidRPr="00EF213E">
        <w:rPr>
          <w:rFonts w:ascii="Times New Roman" w:eastAsia="Times New Roman" w:hAnsi="Times New Roman" w:cs="Times New Roman"/>
          <w:iCs/>
          <w:sz w:val="24"/>
          <w:szCs w:val="24"/>
        </w:rPr>
        <w:t>Papa Pablo VI, 1965</w:t>
      </w:r>
      <w:r w:rsidR="0069352F" w:rsidRPr="00EF213E">
        <w:rPr>
          <w:rFonts w:ascii="Times New Roman" w:eastAsia="Times New Roman" w:hAnsi="Times New Roman" w:cs="Times New Roman"/>
          <w:iCs/>
          <w:sz w:val="24"/>
          <w:szCs w:val="24"/>
        </w:rPr>
        <w:t xml:space="preserve">, p. </w:t>
      </w:r>
      <w:r w:rsidRPr="00EF213E">
        <w:rPr>
          <w:rFonts w:ascii="Times New Roman" w:eastAsia="Times New Roman" w:hAnsi="Times New Roman" w:cs="Times New Roman"/>
          <w:iCs/>
          <w:sz w:val="24"/>
          <w:szCs w:val="24"/>
        </w:rPr>
        <w:t>44).</w:t>
      </w:r>
    </w:p>
    <w:p w14:paraId="0000001F" w14:textId="31FBEDFB"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Este documento se caracteriza por un método de pensamiento que difiere radicalmente del enfoque deductivo, propositivo, de la teología preconciliar. Adopta lo que se llama un enfoque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inductivo</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Comienza con un estudio del contexto cultural y social actual; a continuación, reflexiona sobre el modo en que el mensaje de Jesucristo ofrece respuestas a las preguntas clave que surgen en los tiempos modernos. Por último, hace propuestas concretas sobre diversas cuestiones éticas, culturales y socioestructurales. Este método fue conocido popularmente como el de </w:t>
      </w:r>
      <w:r w:rsidR="00A434BC" w:rsidRPr="00681C73">
        <w:rPr>
          <w:rFonts w:ascii="Times New Roman" w:eastAsia="Times New Roman" w:hAnsi="Times New Roman" w:cs="Times New Roman"/>
          <w:sz w:val="24"/>
          <w:szCs w:val="24"/>
        </w:rPr>
        <w:t>“</w:t>
      </w:r>
      <w:r w:rsidR="00BA7ADE">
        <w:rPr>
          <w:rFonts w:ascii="Times New Roman" w:eastAsia="Times New Roman" w:hAnsi="Times New Roman" w:cs="Times New Roman"/>
          <w:sz w:val="24"/>
          <w:szCs w:val="24"/>
        </w:rPr>
        <w:t>v</w:t>
      </w:r>
      <w:r w:rsidRPr="00681C73">
        <w:rPr>
          <w:rFonts w:ascii="Times New Roman" w:eastAsia="Times New Roman" w:hAnsi="Times New Roman" w:cs="Times New Roman"/>
          <w:sz w:val="24"/>
          <w:szCs w:val="24"/>
        </w:rPr>
        <w:t xml:space="preserve">er, </w:t>
      </w:r>
      <w:r w:rsidR="00BA7ADE">
        <w:rPr>
          <w:rFonts w:ascii="Times New Roman" w:eastAsia="Times New Roman" w:hAnsi="Times New Roman" w:cs="Times New Roman"/>
          <w:sz w:val="24"/>
          <w:szCs w:val="24"/>
        </w:rPr>
        <w:t>j</w:t>
      </w:r>
      <w:r w:rsidRPr="00681C73">
        <w:rPr>
          <w:rFonts w:ascii="Times New Roman" w:eastAsia="Times New Roman" w:hAnsi="Times New Roman" w:cs="Times New Roman"/>
          <w:sz w:val="24"/>
          <w:szCs w:val="24"/>
        </w:rPr>
        <w:t xml:space="preserve">uzgar y </w:t>
      </w:r>
      <w:r w:rsidR="00BA7ADE">
        <w:rPr>
          <w:rFonts w:ascii="Times New Roman" w:eastAsia="Times New Roman" w:hAnsi="Times New Roman" w:cs="Times New Roman"/>
          <w:sz w:val="24"/>
          <w:szCs w:val="24"/>
        </w:rPr>
        <w:t>a</w:t>
      </w:r>
      <w:r w:rsidRPr="00681C73">
        <w:rPr>
          <w:rFonts w:ascii="Times New Roman" w:eastAsia="Times New Roman" w:hAnsi="Times New Roman" w:cs="Times New Roman"/>
          <w:sz w:val="24"/>
          <w:szCs w:val="24"/>
        </w:rPr>
        <w:t>ctuar</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Para muchos, el método inductivo de la</w:t>
      </w:r>
      <w:r w:rsidRPr="00681C73">
        <w:rPr>
          <w:rFonts w:ascii="Times New Roman" w:eastAsia="Times New Roman" w:hAnsi="Times New Roman" w:cs="Times New Roman"/>
          <w:i/>
          <w:sz w:val="24"/>
          <w:szCs w:val="24"/>
        </w:rPr>
        <w:t xml:space="preserve"> Gaudium et Spes</w:t>
      </w:r>
      <w:r w:rsidRPr="00681C73">
        <w:rPr>
          <w:rFonts w:ascii="Times New Roman" w:eastAsia="Times New Roman" w:hAnsi="Times New Roman" w:cs="Times New Roman"/>
          <w:sz w:val="24"/>
          <w:szCs w:val="24"/>
        </w:rPr>
        <w:t xml:space="preserve"> y su llamada a atender </w:t>
      </w:r>
      <w:r w:rsidR="00A434BC" w:rsidRPr="00681C73">
        <w:rPr>
          <w:rFonts w:ascii="Times New Roman" w:eastAsia="Times New Roman" w:hAnsi="Times New Roman" w:cs="Times New Roman"/>
          <w:sz w:val="24"/>
          <w:szCs w:val="24"/>
        </w:rPr>
        <w:lastRenderedPageBreak/>
        <w:t>“</w:t>
      </w:r>
      <w:r w:rsidRPr="00681C73">
        <w:rPr>
          <w:rFonts w:ascii="Times New Roman" w:eastAsia="Times New Roman" w:hAnsi="Times New Roman" w:cs="Times New Roman"/>
          <w:sz w:val="24"/>
          <w:szCs w:val="24"/>
        </w:rPr>
        <w:t>los gozos y las esperanzas, las penas y las angustias de los hombres de este tiempo, especialmente de los pobres y de los afligidos</w:t>
      </w:r>
      <w:r w:rsidR="00A434BC" w:rsidRPr="00EA4337">
        <w:rPr>
          <w:rFonts w:ascii="Times New Roman" w:eastAsia="Times New Roman" w:hAnsi="Times New Roman" w:cs="Times New Roman"/>
          <w:sz w:val="24"/>
          <w:szCs w:val="24"/>
        </w:rPr>
        <w:t>”</w:t>
      </w:r>
      <w:r w:rsidR="0033491F" w:rsidRPr="00EA4337">
        <w:rPr>
          <w:rFonts w:ascii="Times New Roman" w:eastAsia="Times New Roman" w:hAnsi="Times New Roman" w:cs="Times New Roman"/>
          <w:sz w:val="24"/>
          <w:szCs w:val="24"/>
        </w:rPr>
        <w:t xml:space="preserve"> (</w:t>
      </w:r>
      <w:r w:rsidR="0033491F" w:rsidRPr="00EA4337">
        <w:rPr>
          <w:rFonts w:ascii="Times New Roman" w:eastAsia="Times New Roman" w:hAnsi="Times New Roman" w:cs="Times New Roman"/>
          <w:iCs/>
          <w:sz w:val="24"/>
          <w:szCs w:val="24"/>
        </w:rPr>
        <w:t>Papa Pablo VI, 1965</w:t>
      </w:r>
      <w:r w:rsidR="00D242E1" w:rsidRPr="00EA4337">
        <w:rPr>
          <w:rFonts w:ascii="Times New Roman" w:eastAsia="Times New Roman" w:hAnsi="Times New Roman" w:cs="Times New Roman"/>
          <w:iCs/>
          <w:sz w:val="24"/>
          <w:szCs w:val="24"/>
        </w:rPr>
        <w:t>,</w:t>
      </w:r>
      <w:r w:rsidR="0021221C" w:rsidRPr="00EA4337">
        <w:rPr>
          <w:rFonts w:ascii="Times New Roman" w:eastAsia="Times New Roman" w:hAnsi="Times New Roman" w:cs="Times New Roman"/>
          <w:iCs/>
          <w:sz w:val="24"/>
          <w:szCs w:val="24"/>
        </w:rPr>
        <w:t xml:space="preserve"> párr. </w:t>
      </w:r>
      <w:r w:rsidR="00D242E1" w:rsidRPr="00EA4337">
        <w:rPr>
          <w:rFonts w:ascii="Times New Roman" w:eastAsia="Times New Roman" w:hAnsi="Times New Roman" w:cs="Times New Roman"/>
          <w:iCs/>
          <w:sz w:val="24"/>
          <w:szCs w:val="24"/>
        </w:rPr>
        <w:t>1</w:t>
      </w:r>
      <w:r w:rsidR="0033491F" w:rsidRPr="00EA4337">
        <w:rPr>
          <w:rFonts w:ascii="Times New Roman" w:eastAsia="Times New Roman" w:hAnsi="Times New Roman" w:cs="Times New Roman"/>
          <w:iCs/>
          <w:sz w:val="24"/>
          <w:szCs w:val="24"/>
        </w:rPr>
        <w:t>)</w:t>
      </w:r>
      <w:r w:rsidRPr="00EA4337">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se convirtió en un modelo de cómo hacer teología en general. </w:t>
      </w:r>
    </w:p>
    <w:p w14:paraId="00000020" w14:textId="56E173AF"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La noción de teología al servicio de la Iglesia en el mundo moderno tiene un inmenso significado para el papel de </w:t>
      </w:r>
      <w:r w:rsidR="008375AA">
        <w:rPr>
          <w:rFonts w:ascii="Times New Roman" w:eastAsia="Times New Roman" w:hAnsi="Times New Roman" w:cs="Times New Roman"/>
          <w:sz w:val="24"/>
          <w:szCs w:val="24"/>
        </w:rPr>
        <w:t>esta disciplina</w:t>
      </w:r>
      <w:r w:rsidRPr="00681C73">
        <w:rPr>
          <w:rFonts w:ascii="Times New Roman" w:eastAsia="Times New Roman" w:hAnsi="Times New Roman" w:cs="Times New Roman"/>
          <w:sz w:val="24"/>
          <w:szCs w:val="24"/>
        </w:rPr>
        <w:t xml:space="preserve"> en una universidad católica. En resumen, los signos de los tiempos no pueden entenderse sin un profundo compromiso con las demás ciencias. A la inversa, surgió la idea de que la </w:t>
      </w:r>
      <w:r w:rsidRPr="00681C73">
        <w:rPr>
          <w:rFonts w:ascii="Times New Roman" w:eastAsia="Times New Roman" w:hAnsi="Times New Roman" w:cs="Times New Roman"/>
          <w:i/>
          <w:sz w:val="24"/>
          <w:szCs w:val="24"/>
        </w:rPr>
        <w:t>universidad moderna</w:t>
      </w:r>
      <w:r w:rsidRPr="00681C73">
        <w:rPr>
          <w:rFonts w:ascii="Times New Roman" w:eastAsia="Times New Roman" w:hAnsi="Times New Roman" w:cs="Times New Roman"/>
          <w:sz w:val="24"/>
          <w:szCs w:val="24"/>
        </w:rPr>
        <w:t xml:space="preserve"> necesita de la teología como medio necesario, aunque insuficiente, para comprender y responder a la cultura moderna. En co</w:t>
      </w:r>
      <w:r w:rsidR="00961DAC" w:rsidRPr="00681C73">
        <w:rPr>
          <w:rFonts w:ascii="Times New Roman" w:eastAsia="Times New Roman" w:hAnsi="Times New Roman" w:cs="Times New Roman"/>
          <w:sz w:val="24"/>
          <w:szCs w:val="24"/>
        </w:rPr>
        <w:t>nsecuencia, la cuestión no es so</w:t>
      </w:r>
      <w:r w:rsidRPr="00681C73">
        <w:rPr>
          <w:rFonts w:ascii="Times New Roman" w:eastAsia="Times New Roman" w:hAnsi="Times New Roman" w:cs="Times New Roman"/>
          <w:sz w:val="24"/>
          <w:szCs w:val="24"/>
        </w:rPr>
        <w:t>lo cómo la teología necesita las ciencias modernas, sino también cómo una universidad capaz de responder adecuadamente a la cultura en la que se encuentra necesita incluir la teología.</w:t>
      </w:r>
    </w:p>
    <w:p w14:paraId="00000021" w14:textId="11246D75" w:rsidR="00DF0577" w:rsidRPr="00681C73" w:rsidRDefault="000116B7" w:rsidP="00681C73">
      <w:pPr>
        <w:spacing w:line="480" w:lineRule="auto"/>
        <w:ind w:firstLine="720"/>
        <w:rPr>
          <w:rFonts w:ascii="Times New Roman" w:eastAsia="Times New Roman" w:hAnsi="Times New Roman" w:cs="Times New Roman"/>
          <w:b/>
          <w:color w:val="6FAC47"/>
          <w:sz w:val="24"/>
          <w:szCs w:val="24"/>
        </w:rPr>
      </w:pPr>
      <w:r w:rsidRPr="00681C73">
        <w:rPr>
          <w:rFonts w:ascii="Times New Roman" w:eastAsia="Times New Roman" w:hAnsi="Times New Roman" w:cs="Times New Roman"/>
          <w:sz w:val="24"/>
          <w:szCs w:val="24"/>
        </w:rPr>
        <w:t xml:space="preserve">En 1990, el </w:t>
      </w:r>
      <w:r w:rsidRPr="00681C73">
        <w:rPr>
          <w:rFonts w:ascii="Times New Roman" w:eastAsia="Times New Roman" w:hAnsi="Times New Roman" w:cs="Times New Roman"/>
          <w:sz w:val="24"/>
          <w:szCs w:val="24"/>
        </w:rPr>
        <w:t>P</w:t>
      </w:r>
      <w:r w:rsidRPr="00681C73">
        <w:rPr>
          <w:rFonts w:ascii="Times New Roman" w:eastAsia="Times New Roman" w:hAnsi="Times New Roman" w:cs="Times New Roman"/>
          <w:sz w:val="24"/>
          <w:szCs w:val="24"/>
        </w:rPr>
        <w:t>apa Juan Pablo II elaboró una constitución apostólica sobre las universidades católicas,</w:t>
      </w:r>
      <w:r w:rsidRPr="00681C73">
        <w:rPr>
          <w:rFonts w:ascii="Times New Roman" w:eastAsia="Times New Roman" w:hAnsi="Times New Roman" w:cs="Times New Roman"/>
          <w:i/>
          <w:sz w:val="24"/>
          <w:szCs w:val="24"/>
        </w:rPr>
        <w:t xml:space="preserve"> Ex Corde </w:t>
      </w:r>
      <w:r w:rsidRPr="00EF213E">
        <w:rPr>
          <w:rFonts w:ascii="Times New Roman" w:eastAsia="Times New Roman" w:hAnsi="Times New Roman" w:cs="Times New Roman"/>
          <w:i/>
          <w:sz w:val="24"/>
          <w:szCs w:val="24"/>
        </w:rPr>
        <w:t>Ecclesiae</w:t>
      </w:r>
      <w:r w:rsidR="00F37872" w:rsidRPr="00EF213E">
        <w:rPr>
          <w:rFonts w:ascii="Times New Roman" w:eastAsia="Times New Roman" w:hAnsi="Times New Roman" w:cs="Times New Roman"/>
          <w:i/>
          <w:sz w:val="24"/>
          <w:szCs w:val="24"/>
        </w:rPr>
        <w:t xml:space="preserve"> </w:t>
      </w:r>
      <w:r w:rsidR="00F37872" w:rsidRPr="00EF213E">
        <w:rPr>
          <w:rFonts w:ascii="Times New Roman" w:eastAsia="Times New Roman" w:hAnsi="Times New Roman" w:cs="Times New Roman"/>
          <w:sz w:val="24"/>
          <w:szCs w:val="24"/>
        </w:rPr>
        <w:t>(</w:t>
      </w:r>
      <w:r w:rsidR="00F37872" w:rsidRPr="00EF213E">
        <w:rPr>
          <w:rFonts w:ascii="Times New Roman" w:eastAsia="Times New Roman" w:hAnsi="Times New Roman" w:cs="Times New Roman"/>
          <w:sz w:val="24"/>
          <w:szCs w:val="24"/>
        </w:rPr>
        <w:t>P</w:t>
      </w:r>
      <w:r w:rsidR="00F37872" w:rsidRPr="00EF213E">
        <w:rPr>
          <w:rFonts w:ascii="Times New Roman" w:eastAsia="Times New Roman" w:hAnsi="Times New Roman" w:cs="Times New Roman"/>
          <w:sz w:val="24"/>
          <w:szCs w:val="24"/>
        </w:rPr>
        <w:t>apa Juan Pablo II, 1990)</w:t>
      </w:r>
      <w:r w:rsidRPr="00EF213E">
        <w:rPr>
          <w:rFonts w:ascii="Times New Roman" w:eastAsia="Times New Roman" w:hAnsi="Times New Roman" w:cs="Times New Roman"/>
          <w:sz w:val="24"/>
          <w:szCs w:val="24"/>
        </w:rPr>
        <w:t>, que re</w:t>
      </w:r>
      <w:r w:rsidRPr="00681C73">
        <w:rPr>
          <w:rFonts w:ascii="Times New Roman" w:eastAsia="Times New Roman" w:hAnsi="Times New Roman" w:cs="Times New Roman"/>
          <w:sz w:val="24"/>
          <w:szCs w:val="24"/>
        </w:rPr>
        <w:t xml:space="preserve">coge la naturaleza interdisciplinar de una visión católica de la vida intelectual después del Vaticano II.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Toda universidad católica, en cuanto </w:t>
      </w:r>
      <w:r w:rsidRPr="00681C73">
        <w:rPr>
          <w:rFonts w:ascii="Times New Roman" w:eastAsia="Times New Roman" w:hAnsi="Times New Roman" w:cs="Times New Roman"/>
          <w:i/>
          <w:sz w:val="24"/>
          <w:szCs w:val="24"/>
        </w:rPr>
        <w:t>católica</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escribe el </w:t>
      </w:r>
      <w:r w:rsidRPr="00681C73">
        <w:rPr>
          <w:rFonts w:ascii="Times New Roman" w:eastAsia="Times New Roman" w:hAnsi="Times New Roman" w:cs="Times New Roman"/>
          <w:sz w:val="24"/>
          <w:szCs w:val="24"/>
        </w:rPr>
        <w:t>P</w:t>
      </w:r>
      <w:r w:rsidRPr="00681C73">
        <w:rPr>
          <w:rFonts w:ascii="Times New Roman" w:eastAsia="Times New Roman" w:hAnsi="Times New Roman" w:cs="Times New Roman"/>
          <w:sz w:val="24"/>
          <w:szCs w:val="24"/>
        </w:rPr>
        <w:t xml:space="preserve">apa, debe incluir, entre otras características,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una reflexión continua a la luz de la fe católica sobre el creciente tesoro del saber humano, al que trata de contribuir con su propia investigación</w:t>
      </w:r>
      <w:r w:rsidR="00A434BC" w:rsidRPr="00681C73">
        <w:rPr>
          <w:rFonts w:ascii="Times New Roman" w:eastAsia="Times New Roman" w:hAnsi="Times New Roman" w:cs="Times New Roman"/>
          <w:sz w:val="24"/>
          <w:szCs w:val="24"/>
        </w:rPr>
        <w:t>”</w:t>
      </w:r>
      <w:r w:rsidR="003113AE" w:rsidRPr="00681C73">
        <w:rPr>
          <w:rFonts w:ascii="Times New Roman" w:eastAsia="Times New Roman" w:hAnsi="Times New Roman" w:cs="Times New Roman"/>
          <w:sz w:val="24"/>
          <w:szCs w:val="24"/>
        </w:rPr>
        <w:t xml:space="preserve"> (</w:t>
      </w:r>
      <w:r w:rsidR="00F37872">
        <w:rPr>
          <w:rFonts w:ascii="Times New Roman" w:eastAsia="Times New Roman" w:hAnsi="Times New Roman" w:cs="Times New Roman"/>
          <w:sz w:val="24"/>
          <w:szCs w:val="24"/>
        </w:rPr>
        <w:t>P</w:t>
      </w:r>
      <w:r w:rsidR="00F37872">
        <w:rPr>
          <w:rFonts w:ascii="Times New Roman" w:eastAsia="Times New Roman" w:hAnsi="Times New Roman" w:cs="Times New Roman"/>
          <w:sz w:val="24"/>
          <w:szCs w:val="24"/>
        </w:rPr>
        <w:t xml:space="preserve">apa </w:t>
      </w:r>
      <w:r w:rsidR="003113AE" w:rsidRPr="00681C73">
        <w:rPr>
          <w:rFonts w:ascii="Times New Roman" w:eastAsia="Times New Roman" w:hAnsi="Times New Roman" w:cs="Times New Roman"/>
          <w:sz w:val="24"/>
          <w:szCs w:val="24"/>
        </w:rPr>
        <w:t>Juan Pablo II, 1990</w:t>
      </w:r>
      <w:r w:rsidR="0069352F" w:rsidRPr="00681C73">
        <w:rPr>
          <w:rFonts w:ascii="Times New Roman" w:eastAsia="Times New Roman" w:hAnsi="Times New Roman" w:cs="Times New Roman"/>
          <w:sz w:val="24"/>
          <w:szCs w:val="24"/>
        </w:rPr>
        <w:t xml:space="preserve">, p. </w:t>
      </w:r>
      <w:r w:rsidR="003113AE" w:rsidRPr="00681C73">
        <w:rPr>
          <w:rFonts w:ascii="Times New Roman" w:eastAsia="Times New Roman" w:hAnsi="Times New Roman" w:cs="Times New Roman"/>
          <w:sz w:val="24"/>
          <w:szCs w:val="24"/>
        </w:rPr>
        <w:t>13</w:t>
      </w:r>
      <w:r w:rsidR="00845D17">
        <w:rPr>
          <w:rFonts w:ascii="Times New Roman" w:eastAsia="Times New Roman" w:hAnsi="Times New Roman" w:cs="Times New Roman"/>
          <w:sz w:val="24"/>
          <w:szCs w:val="24"/>
        </w:rPr>
        <w:t>; cursivas en el original</w:t>
      </w:r>
      <w:r w:rsidR="003113AE"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w:t>
      </w:r>
    </w:p>
    <w:p w14:paraId="00000022" w14:textId="75CFC514"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El </w:t>
      </w:r>
      <w:r w:rsidRPr="00681C73">
        <w:rPr>
          <w:rFonts w:ascii="Times New Roman" w:eastAsia="Times New Roman" w:hAnsi="Times New Roman" w:cs="Times New Roman"/>
          <w:sz w:val="24"/>
          <w:szCs w:val="24"/>
        </w:rPr>
        <w:t>P</w:t>
      </w:r>
      <w:r w:rsidRPr="00681C73">
        <w:rPr>
          <w:rFonts w:ascii="Times New Roman" w:eastAsia="Times New Roman" w:hAnsi="Times New Roman" w:cs="Times New Roman"/>
          <w:sz w:val="24"/>
          <w:szCs w:val="24"/>
        </w:rPr>
        <w:t>apa Francisco lleva el espíritu del Vaticano II más allá cuando reflexiona</w:t>
      </w:r>
      <w:r w:rsidR="00961DA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en primer lugar</w:t>
      </w:r>
      <w:r w:rsidR="00961DA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sobre la experiencia de los pobres y los marginados (la iglesia como hospital de campaña). Su enfoque teológico capta el espíritu inductivo, históricamente consciente, del Concilio, al tiempo que insiste en la importancia de la colaboración interdisciplinaria. Es lo que los teólogos llaman a veces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una teología desde abajo</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en </w:t>
      </w:r>
      <w:r w:rsidRPr="00681C73">
        <w:rPr>
          <w:rFonts w:ascii="Times New Roman" w:eastAsia="Times New Roman" w:hAnsi="Times New Roman" w:cs="Times New Roman"/>
          <w:sz w:val="24"/>
          <w:szCs w:val="24"/>
        </w:rPr>
        <w:lastRenderedPageBreak/>
        <w:t xml:space="preserve">contraposición a una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teología desde arriba</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que comienza con conceptos y abstracciones.</w:t>
      </w:r>
    </w:p>
    <w:p w14:paraId="6CD49A87" w14:textId="77777777" w:rsidR="00961DAC" w:rsidRPr="00681C73" w:rsidRDefault="00961DAC" w:rsidP="00681C73">
      <w:pPr>
        <w:spacing w:line="480" w:lineRule="auto"/>
        <w:ind w:firstLine="720"/>
        <w:rPr>
          <w:rFonts w:ascii="Times New Roman" w:eastAsia="Times New Roman" w:hAnsi="Times New Roman" w:cs="Times New Roman"/>
          <w:sz w:val="24"/>
          <w:szCs w:val="24"/>
        </w:rPr>
      </w:pPr>
    </w:p>
    <w:p w14:paraId="00000023" w14:textId="284238E7" w:rsidR="00DF0577" w:rsidRPr="00681C73" w:rsidRDefault="000116B7" w:rsidP="00681C73">
      <w:pPr>
        <w:keepNext/>
        <w:spacing w:line="480" w:lineRule="auto"/>
        <w:rPr>
          <w:rFonts w:ascii="Times New Roman" w:eastAsia="Times New Roman" w:hAnsi="Times New Roman" w:cs="Times New Roman"/>
          <w:b/>
          <w:sz w:val="24"/>
          <w:szCs w:val="24"/>
        </w:rPr>
      </w:pPr>
      <w:r w:rsidRPr="00681C73">
        <w:rPr>
          <w:rFonts w:ascii="Times New Roman" w:eastAsia="Times New Roman" w:hAnsi="Times New Roman" w:cs="Times New Roman"/>
          <w:b/>
          <w:sz w:val="24"/>
          <w:szCs w:val="24"/>
        </w:rPr>
        <w:t>La teología en las universidades jesuitas hoy</w:t>
      </w:r>
    </w:p>
    <w:p w14:paraId="00000025" w14:textId="0FD8EC91" w:rsidR="00DF0577" w:rsidRPr="00681C73" w:rsidRDefault="00D30012" w:rsidP="00681C73">
      <w:pPr>
        <w:keepNext/>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Como </w:t>
      </w:r>
      <w:r w:rsidRPr="00EF213E">
        <w:rPr>
          <w:rFonts w:ascii="Times New Roman" w:eastAsia="Times New Roman" w:hAnsi="Times New Roman" w:cs="Times New Roman"/>
          <w:sz w:val="24"/>
          <w:szCs w:val="24"/>
        </w:rPr>
        <w:t>escribió John Haughey</w:t>
      </w:r>
      <w:r w:rsidR="000116B7" w:rsidRPr="00EF213E">
        <w:rPr>
          <w:rFonts w:ascii="Times New Roman" w:eastAsia="Times New Roman" w:hAnsi="Times New Roman" w:cs="Times New Roman"/>
          <w:sz w:val="24"/>
          <w:szCs w:val="24"/>
        </w:rPr>
        <w:t xml:space="preserve"> </w:t>
      </w:r>
      <w:r w:rsidRPr="00EF213E">
        <w:rPr>
          <w:rFonts w:ascii="Times New Roman" w:eastAsia="Times New Roman" w:hAnsi="Times New Roman" w:cs="Times New Roman"/>
          <w:sz w:val="24"/>
          <w:szCs w:val="24"/>
        </w:rPr>
        <w:t>(</w:t>
      </w:r>
      <w:r w:rsidR="000116B7" w:rsidRPr="00EF213E">
        <w:rPr>
          <w:rFonts w:ascii="Times New Roman" w:eastAsia="Times New Roman" w:hAnsi="Times New Roman" w:cs="Times New Roman"/>
          <w:sz w:val="24"/>
          <w:szCs w:val="24"/>
        </w:rPr>
        <w:t>S</w:t>
      </w:r>
      <w:r w:rsidR="009E005D" w:rsidRPr="00EF213E">
        <w:rPr>
          <w:rFonts w:ascii="Times New Roman" w:eastAsia="Times New Roman" w:hAnsi="Times New Roman" w:cs="Times New Roman"/>
          <w:sz w:val="24"/>
          <w:szCs w:val="24"/>
        </w:rPr>
        <w:t xml:space="preserve">. </w:t>
      </w:r>
      <w:r w:rsidR="000116B7" w:rsidRPr="00EF213E">
        <w:rPr>
          <w:rFonts w:ascii="Times New Roman" w:eastAsia="Times New Roman" w:hAnsi="Times New Roman" w:cs="Times New Roman"/>
          <w:sz w:val="24"/>
          <w:szCs w:val="24"/>
        </w:rPr>
        <w:t>J</w:t>
      </w:r>
      <w:r w:rsidR="009E005D" w:rsidRPr="00EF213E">
        <w:rPr>
          <w:rFonts w:ascii="Times New Roman" w:eastAsia="Times New Roman" w:hAnsi="Times New Roman" w:cs="Times New Roman"/>
          <w:sz w:val="24"/>
          <w:szCs w:val="24"/>
        </w:rPr>
        <w:t>.</w:t>
      </w:r>
      <w:r w:rsidRPr="00EF213E">
        <w:rPr>
          <w:rFonts w:ascii="Times New Roman" w:eastAsia="Times New Roman" w:hAnsi="Times New Roman" w:cs="Times New Roman"/>
          <w:sz w:val="24"/>
          <w:szCs w:val="24"/>
        </w:rPr>
        <w:t>)</w:t>
      </w:r>
      <w:r w:rsidR="000116B7" w:rsidRPr="00EF213E">
        <w:rPr>
          <w:rFonts w:ascii="Times New Roman" w:eastAsia="Times New Roman" w:hAnsi="Times New Roman" w:cs="Times New Roman"/>
          <w:sz w:val="24"/>
          <w:szCs w:val="24"/>
        </w:rPr>
        <w:t xml:space="preserve"> en 1994</w:t>
      </w:r>
      <w:r w:rsidR="000116B7" w:rsidRPr="00681C73">
        <w:rPr>
          <w:rFonts w:ascii="Times New Roman" w:eastAsia="Times New Roman" w:hAnsi="Times New Roman" w:cs="Times New Roman"/>
          <w:sz w:val="24"/>
          <w:szCs w:val="24"/>
        </w:rPr>
        <w:t xml:space="preserve">, ningún otro departamento ha sufrido un grado de cambio tan grande </w:t>
      </w:r>
      <w:r w:rsidR="00DF2B23" w:rsidRPr="00681C73">
        <w:rPr>
          <w:rFonts w:ascii="Times New Roman" w:eastAsia="Times New Roman" w:hAnsi="Times New Roman" w:cs="Times New Roman"/>
          <w:sz w:val="24"/>
          <w:szCs w:val="24"/>
        </w:rPr>
        <w:t xml:space="preserve">en los últimos cincuenta años </w:t>
      </w:r>
      <w:r w:rsidR="000116B7" w:rsidRPr="00681C73">
        <w:rPr>
          <w:rFonts w:ascii="Times New Roman" w:eastAsia="Times New Roman" w:hAnsi="Times New Roman" w:cs="Times New Roman"/>
          <w:sz w:val="24"/>
          <w:szCs w:val="24"/>
        </w:rPr>
        <w:t>como los de teología. Los objetivos de estos departamentos han cambiado desde la formación moral y religiosa, pasando por la catequesis y la apologética, hasta la educación religiosa, la preparación para el apostolado de los laicos y el desarrollo de una capacidad crítica para reflexionar sobre la fe. Y, de 1994 a 2022, vemos otros cambios significat</w:t>
      </w:r>
      <w:r w:rsidR="00D57A26" w:rsidRPr="00681C73">
        <w:rPr>
          <w:rFonts w:ascii="Times New Roman" w:eastAsia="Times New Roman" w:hAnsi="Times New Roman" w:cs="Times New Roman"/>
          <w:sz w:val="24"/>
          <w:szCs w:val="24"/>
        </w:rPr>
        <w:t>ivos en el papel de la teología, como</w:t>
      </w:r>
      <w:r w:rsidR="000116B7" w:rsidRPr="00681C73">
        <w:rPr>
          <w:rFonts w:ascii="Times New Roman" w:eastAsia="Times New Roman" w:hAnsi="Times New Roman" w:cs="Times New Roman"/>
          <w:sz w:val="24"/>
          <w:szCs w:val="24"/>
        </w:rPr>
        <w:t xml:space="preserve">, por ejemplo: </w:t>
      </w:r>
      <w:r w:rsidR="00D57A26" w:rsidRPr="00681C73">
        <w:rPr>
          <w:rFonts w:ascii="Times New Roman" w:eastAsia="Times New Roman" w:hAnsi="Times New Roman" w:cs="Times New Roman"/>
          <w:sz w:val="24"/>
          <w:szCs w:val="24"/>
        </w:rPr>
        <w:t>(</w:t>
      </w:r>
      <w:r w:rsidR="000116B7" w:rsidRPr="00681C73">
        <w:rPr>
          <w:rFonts w:ascii="Times New Roman" w:eastAsia="Times New Roman" w:hAnsi="Times New Roman" w:cs="Times New Roman"/>
          <w:sz w:val="24"/>
          <w:szCs w:val="24"/>
        </w:rPr>
        <w:t>1</w:t>
      </w:r>
      <w:r w:rsidR="00D57A26" w:rsidRPr="00681C73">
        <w:rPr>
          <w:rFonts w:ascii="Times New Roman" w:eastAsia="Times New Roman" w:hAnsi="Times New Roman" w:cs="Times New Roman"/>
          <w:sz w:val="24"/>
          <w:szCs w:val="24"/>
        </w:rPr>
        <w:t>)</w:t>
      </w:r>
      <w:r w:rsidR="000116B7" w:rsidRPr="00681C73">
        <w:rPr>
          <w:rFonts w:ascii="Times New Roman" w:eastAsia="Times New Roman" w:hAnsi="Times New Roman" w:cs="Times New Roman"/>
          <w:sz w:val="24"/>
          <w:szCs w:val="24"/>
        </w:rPr>
        <w:t xml:space="preserve"> el auge de los estudios religiosos</w:t>
      </w:r>
      <w:r w:rsidR="00D242E1">
        <w:rPr>
          <w:rFonts w:ascii="Times New Roman" w:eastAsia="Times New Roman" w:hAnsi="Times New Roman" w:cs="Times New Roman"/>
          <w:sz w:val="24"/>
          <w:szCs w:val="24"/>
        </w:rPr>
        <w:t xml:space="preserve"> </w:t>
      </w:r>
      <w:r w:rsidR="00D242E1" w:rsidRPr="00FA62B5">
        <w:rPr>
          <w:rFonts w:ascii="Times New Roman" w:eastAsia="Times New Roman" w:hAnsi="Times New Roman" w:cs="Times New Roman"/>
          <w:sz w:val="24"/>
          <w:szCs w:val="24"/>
        </w:rPr>
        <w:t>(</w:t>
      </w:r>
      <w:r w:rsidR="00D242E1" w:rsidRPr="0021221C">
        <w:rPr>
          <w:rFonts w:ascii="Times New Roman" w:eastAsia="Times New Roman" w:hAnsi="Times New Roman" w:cs="Times New Roman"/>
          <w:i/>
          <w:sz w:val="24"/>
          <w:szCs w:val="24"/>
        </w:rPr>
        <w:t>religious studies</w:t>
      </w:r>
      <w:r w:rsidR="00D242E1" w:rsidRPr="00FA62B5">
        <w:rPr>
          <w:rFonts w:ascii="Times New Roman" w:eastAsia="Times New Roman" w:hAnsi="Times New Roman" w:cs="Times New Roman"/>
          <w:sz w:val="24"/>
          <w:szCs w:val="24"/>
        </w:rPr>
        <w:t>)</w:t>
      </w:r>
      <w:r w:rsidR="000116B7" w:rsidRPr="00681C73">
        <w:rPr>
          <w:rFonts w:ascii="Times New Roman" w:eastAsia="Times New Roman" w:hAnsi="Times New Roman" w:cs="Times New Roman"/>
          <w:sz w:val="24"/>
          <w:szCs w:val="24"/>
        </w:rPr>
        <w:t xml:space="preserve"> como enfoque del estudio de la </w:t>
      </w:r>
      <w:r w:rsidR="00D57A26" w:rsidRPr="00681C73">
        <w:rPr>
          <w:rFonts w:ascii="Times New Roman" w:eastAsia="Times New Roman" w:hAnsi="Times New Roman" w:cs="Times New Roman"/>
          <w:sz w:val="24"/>
          <w:szCs w:val="24"/>
        </w:rPr>
        <w:t>religión; (2)</w:t>
      </w:r>
      <w:r w:rsidR="000116B7" w:rsidRPr="00681C73">
        <w:rPr>
          <w:rFonts w:ascii="Times New Roman" w:eastAsia="Times New Roman" w:hAnsi="Times New Roman" w:cs="Times New Roman"/>
          <w:sz w:val="24"/>
          <w:szCs w:val="24"/>
        </w:rPr>
        <w:t xml:space="preserve"> el compromiso con otras disciplinas; </w:t>
      </w:r>
      <w:r w:rsidR="00D57A26" w:rsidRPr="00681C73">
        <w:rPr>
          <w:rFonts w:ascii="Times New Roman" w:eastAsia="Times New Roman" w:hAnsi="Times New Roman" w:cs="Times New Roman"/>
          <w:sz w:val="24"/>
          <w:szCs w:val="24"/>
        </w:rPr>
        <w:t>(</w:t>
      </w:r>
      <w:r w:rsidR="000116B7" w:rsidRPr="00681C73">
        <w:rPr>
          <w:rFonts w:ascii="Times New Roman" w:eastAsia="Times New Roman" w:hAnsi="Times New Roman" w:cs="Times New Roman"/>
          <w:sz w:val="24"/>
          <w:szCs w:val="24"/>
        </w:rPr>
        <w:t>3</w:t>
      </w:r>
      <w:r w:rsidR="00D57A26" w:rsidRPr="00681C73">
        <w:rPr>
          <w:rFonts w:ascii="Times New Roman" w:eastAsia="Times New Roman" w:hAnsi="Times New Roman" w:cs="Times New Roman"/>
          <w:sz w:val="24"/>
          <w:szCs w:val="24"/>
        </w:rPr>
        <w:t>)</w:t>
      </w:r>
      <w:r w:rsidR="000116B7" w:rsidRPr="00681C73">
        <w:rPr>
          <w:rFonts w:ascii="Times New Roman" w:eastAsia="Times New Roman" w:hAnsi="Times New Roman" w:cs="Times New Roman"/>
          <w:sz w:val="24"/>
          <w:szCs w:val="24"/>
        </w:rPr>
        <w:t xml:space="preserve"> un mayor énfasis en la teología contextual co</w:t>
      </w:r>
      <w:r w:rsidR="00D57A26" w:rsidRPr="00681C73">
        <w:rPr>
          <w:rFonts w:ascii="Times New Roman" w:eastAsia="Times New Roman" w:hAnsi="Times New Roman" w:cs="Times New Roman"/>
          <w:sz w:val="24"/>
          <w:szCs w:val="24"/>
        </w:rPr>
        <w:t>n su uso del análisis social; (4)</w:t>
      </w:r>
      <w:r w:rsidR="000116B7" w:rsidRPr="00681C73">
        <w:rPr>
          <w:rFonts w:ascii="Times New Roman" w:eastAsia="Times New Roman" w:hAnsi="Times New Roman" w:cs="Times New Roman"/>
          <w:sz w:val="24"/>
          <w:szCs w:val="24"/>
        </w:rPr>
        <w:t xml:space="preserve"> un mayor desarrollo </w:t>
      </w:r>
      <w:r w:rsidR="00D57A26" w:rsidRPr="00681C73">
        <w:rPr>
          <w:rFonts w:ascii="Times New Roman" w:eastAsia="Times New Roman" w:hAnsi="Times New Roman" w:cs="Times New Roman"/>
          <w:sz w:val="24"/>
          <w:szCs w:val="24"/>
        </w:rPr>
        <w:t>de la conciencia histórica; y (5)</w:t>
      </w:r>
      <w:r w:rsidR="000116B7" w:rsidRPr="00681C73">
        <w:rPr>
          <w:rFonts w:ascii="Times New Roman" w:eastAsia="Times New Roman" w:hAnsi="Times New Roman" w:cs="Times New Roman"/>
          <w:sz w:val="24"/>
          <w:szCs w:val="24"/>
        </w:rPr>
        <w:t xml:space="preserve"> una reducción de la teología centrada en la Iglesia con más atención al diálogo ecuménico e interreligioso.</w:t>
      </w:r>
    </w:p>
    <w:p w14:paraId="00000026" w14:textId="03562153"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Sin embargo, lo que sigue siendo importante es el reto de la alfabetización religiosa. Es imposible reflexionar críticamente sobre una religión de la que se es analfabeto, lo que supone un </w:t>
      </w:r>
      <w:r w:rsidR="00A863CA">
        <w:rPr>
          <w:rFonts w:ascii="Times New Roman" w:eastAsia="Times New Roman" w:hAnsi="Times New Roman" w:cs="Times New Roman"/>
          <w:sz w:val="24"/>
          <w:szCs w:val="24"/>
        </w:rPr>
        <w:t>desafío</w:t>
      </w:r>
      <w:r w:rsidR="00A57101">
        <w:rPr>
          <w:rFonts w:ascii="Times New Roman" w:eastAsia="Times New Roman" w:hAnsi="Times New Roman" w:cs="Times New Roman"/>
          <w:sz w:val="24"/>
          <w:szCs w:val="24"/>
        </w:rPr>
        <w:t xml:space="preserve"> para el plan de estudios de T</w:t>
      </w:r>
      <w:r w:rsidRPr="00681C73">
        <w:rPr>
          <w:rFonts w:ascii="Times New Roman" w:eastAsia="Times New Roman" w:hAnsi="Times New Roman" w:cs="Times New Roman"/>
          <w:sz w:val="24"/>
          <w:szCs w:val="24"/>
        </w:rPr>
        <w:t xml:space="preserve">eología en la mayoría de las facultades y universidades, donde los estudiantes llegan con una formación mínima o nula en </w:t>
      </w:r>
      <w:r w:rsidR="00A57101">
        <w:rPr>
          <w:rFonts w:ascii="Times New Roman" w:eastAsia="Times New Roman" w:hAnsi="Times New Roman" w:cs="Times New Roman"/>
          <w:sz w:val="24"/>
          <w:szCs w:val="24"/>
        </w:rPr>
        <w:t>la materia</w:t>
      </w:r>
      <w:r w:rsidRPr="00681C73">
        <w:rPr>
          <w:rFonts w:ascii="Times New Roman" w:eastAsia="Times New Roman" w:hAnsi="Times New Roman" w:cs="Times New Roman"/>
          <w:sz w:val="24"/>
          <w:szCs w:val="24"/>
        </w:rPr>
        <w:t>. La reducción de los requisitos de teología, allí donde existían, es otro reto. Además, en muchos lugares</w:t>
      </w:r>
      <w:r w:rsidR="005D342F">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también pueden cumplirse mediante cursos de estudios religiosos. Sin embargo, la teología debe ser vista como un conocimiento real. Si </w:t>
      </w:r>
      <w:r w:rsidR="005D342F">
        <w:rPr>
          <w:rFonts w:ascii="Times New Roman" w:eastAsia="Times New Roman" w:hAnsi="Times New Roman" w:cs="Times New Roman"/>
          <w:sz w:val="24"/>
          <w:szCs w:val="24"/>
        </w:rPr>
        <w:t xml:space="preserve">se </w:t>
      </w:r>
      <w:r w:rsidRPr="00681C73">
        <w:rPr>
          <w:rFonts w:ascii="Times New Roman" w:eastAsia="Times New Roman" w:hAnsi="Times New Roman" w:cs="Times New Roman"/>
          <w:sz w:val="24"/>
          <w:szCs w:val="24"/>
        </w:rPr>
        <w:t>la considera meramente una opinión y no un conocimiento real, si la propia disciplina se considera intelectualmente blanda</w:t>
      </w:r>
      <w:r w:rsidR="00A57101">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y </w:t>
      </w:r>
      <w:r w:rsidR="001866E7">
        <w:rPr>
          <w:rFonts w:ascii="Times New Roman" w:eastAsia="Times New Roman" w:hAnsi="Times New Roman" w:cs="Times New Roman"/>
          <w:sz w:val="24"/>
          <w:szCs w:val="24"/>
        </w:rPr>
        <w:t xml:space="preserve">su profesorado </w:t>
      </w:r>
      <w:r w:rsidR="001866E7">
        <w:rPr>
          <w:rFonts w:ascii="Times New Roman" w:eastAsia="Times New Roman" w:hAnsi="Times New Roman" w:cs="Times New Roman"/>
          <w:sz w:val="24"/>
          <w:szCs w:val="24"/>
        </w:rPr>
        <w:lastRenderedPageBreak/>
        <w:t>bienintencionado</w:t>
      </w:r>
      <w:r w:rsidRPr="00681C73">
        <w:rPr>
          <w:rFonts w:ascii="Times New Roman" w:eastAsia="Times New Roman" w:hAnsi="Times New Roman" w:cs="Times New Roman"/>
          <w:sz w:val="24"/>
          <w:szCs w:val="24"/>
        </w:rPr>
        <w:t xml:space="preserve"> pero algo ingenuo, entonces </w:t>
      </w:r>
      <w:r w:rsidR="000C1D65" w:rsidRPr="00681C73">
        <w:rPr>
          <w:rFonts w:ascii="Times New Roman" w:eastAsia="Times New Roman" w:hAnsi="Times New Roman" w:cs="Times New Roman"/>
          <w:sz w:val="24"/>
          <w:szCs w:val="24"/>
        </w:rPr>
        <w:t>su</w:t>
      </w:r>
      <w:r w:rsidRPr="00681C73">
        <w:rPr>
          <w:rFonts w:ascii="Times New Roman" w:eastAsia="Times New Roman" w:hAnsi="Times New Roman" w:cs="Times New Roman"/>
          <w:sz w:val="24"/>
          <w:szCs w:val="24"/>
        </w:rPr>
        <w:t>s departamentos quedan inevitablemente marginados, o simplemente sirven para ofrecer un plan de estudios de introducción a diversas tradiciones de fe religiosa, lo que algunos podrían l</w:t>
      </w:r>
      <w:r w:rsidR="001866E7">
        <w:rPr>
          <w:rFonts w:ascii="Times New Roman" w:eastAsia="Times New Roman" w:hAnsi="Times New Roman" w:cs="Times New Roman"/>
          <w:sz w:val="24"/>
          <w:szCs w:val="24"/>
        </w:rPr>
        <w:t>lamar sociología de la religión</w:t>
      </w:r>
      <w:r w:rsidRPr="00681C73">
        <w:rPr>
          <w:rFonts w:ascii="Times New Roman" w:eastAsia="Times New Roman" w:hAnsi="Times New Roman" w:cs="Times New Roman"/>
          <w:sz w:val="24"/>
          <w:szCs w:val="24"/>
        </w:rPr>
        <w:t xml:space="preserve"> o antropología religiosa.</w:t>
      </w:r>
    </w:p>
    <w:p w14:paraId="00000027" w14:textId="62BC08F6" w:rsidR="00DF0577" w:rsidRPr="00681C73" w:rsidRDefault="000116B7" w:rsidP="00681C73">
      <w:pPr>
        <w:spacing w:after="0" w:line="480" w:lineRule="auto"/>
        <w:ind w:firstLine="720"/>
        <w:rPr>
          <w:rFonts w:ascii="Times New Roman" w:eastAsia="Times New Roman" w:hAnsi="Times New Roman" w:cs="Times New Roman"/>
          <w:b/>
          <w:i/>
          <w:sz w:val="24"/>
          <w:szCs w:val="24"/>
        </w:rPr>
      </w:pPr>
      <w:r w:rsidRPr="00681C73">
        <w:rPr>
          <w:rFonts w:ascii="Times New Roman" w:eastAsia="Times New Roman" w:hAnsi="Times New Roman" w:cs="Times New Roman"/>
          <w:bCs/>
          <w:iCs/>
          <w:sz w:val="24"/>
          <w:szCs w:val="24"/>
        </w:rPr>
        <w:t xml:space="preserve">Una diferencia significativa entre la teología y los estudios religiosos es que la </w:t>
      </w:r>
      <w:r w:rsidR="005D342F">
        <w:rPr>
          <w:rFonts w:ascii="Times New Roman" w:eastAsia="Times New Roman" w:hAnsi="Times New Roman" w:cs="Times New Roman"/>
          <w:bCs/>
          <w:iCs/>
          <w:sz w:val="24"/>
          <w:szCs w:val="24"/>
        </w:rPr>
        <w:t>primera</w:t>
      </w:r>
      <w:r w:rsidRPr="00681C73">
        <w:rPr>
          <w:rFonts w:ascii="Times New Roman" w:eastAsia="Times New Roman" w:hAnsi="Times New Roman" w:cs="Times New Roman"/>
          <w:bCs/>
          <w:iCs/>
          <w:sz w:val="24"/>
          <w:szCs w:val="24"/>
        </w:rPr>
        <w:t xml:space="preserve"> procede de una postura comprometida y arraigada en una comunidad de fe viva, la Iglesia. Una cuestión crítica, por tanto, para al menos algunos departamentos y programas</w:t>
      </w:r>
      <w:r w:rsidR="007B741B">
        <w:rPr>
          <w:rFonts w:ascii="Times New Roman" w:eastAsia="Times New Roman" w:hAnsi="Times New Roman" w:cs="Times New Roman"/>
          <w:bCs/>
          <w:iCs/>
          <w:sz w:val="24"/>
          <w:szCs w:val="24"/>
        </w:rPr>
        <w:t>,</w:t>
      </w:r>
      <w:r w:rsidRPr="00681C73">
        <w:rPr>
          <w:rFonts w:ascii="Times New Roman" w:eastAsia="Times New Roman" w:hAnsi="Times New Roman" w:cs="Times New Roman"/>
          <w:bCs/>
          <w:iCs/>
          <w:sz w:val="24"/>
          <w:szCs w:val="24"/>
        </w:rPr>
        <w:t xml:space="preserve"> es si </w:t>
      </w:r>
      <w:r w:rsidR="007B741B">
        <w:rPr>
          <w:rFonts w:ascii="Times New Roman" w:eastAsia="Times New Roman" w:hAnsi="Times New Roman" w:cs="Times New Roman"/>
          <w:bCs/>
          <w:iCs/>
          <w:sz w:val="24"/>
          <w:szCs w:val="24"/>
        </w:rPr>
        <w:t xml:space="preserve">su misión </w:t>
      </w:r>
      <w:r w:rsidRPr="00681C73">
        <w:rPr>
          <w:rFonts w:ascii="Times New Roman" w:eastAsia="Times New Roman" w:hAnsi="Times New Roman" w:cs="Times New Roman"/>
          <w:bCs/>
          <w:iCs/>
          <w:sz w:val="24"/>
          <w:szCs w:val="24"/>
        </w:rPr>
        <w:t>es o no presentar a los estudiantes una multiplicidad de puntos de vista religiosos o aportar una perspectiva teológica claramente cristiana al estudio de la condición humana y la vida del espíritu</w:t>
      </w:r>
      <w:r w:rsidRPr="00681C73">
        <w:rPr>
          <w:rFonts w:ascii="Times New Roman" w:eastAsia="Times New Roman" w:hAnsi="Times New Roman" w:cs="Times New Roman"/>
          <w:b/>
          <w:i/>
          <w:sz w:val="24"/>
          <w:szCs w:val="24"/>
        </w:rPr>
        <w:t>.</w:t>
      </w:r>
    </w:p>
    <w:p w14:paraId="00000028" w14:textId="417C2527"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Los católicos, por tanto, pueden tener más en común con un colega judío comprometido y fiel que con colegas seculares desde la perspect</w:t>
      </w:r>
      <w:r w:rsidR="00CC159E" w:rsidRPr="00681C73">
        <w:rPr>
          <w:rFonts w:ascii="Times New Roman" w:eastAsia="Times New Roman" w:hAnsi="Times New Roman" w:cs="Times New Roman"/>
          <w:sz w:val="24"/>
          <w:szCs w:val="24"/>
        </w:rPr>
        <w:t>iva de los estudios religiosos.</w:t>
      </w:r>
      <w:r w:rsidRPr="00681C73">
        <w:rPr>
          <w:rFonts w:ascii="Times New Roman" w:eastAsia="Times New Roman" w:hAnsi="Times New Roman" w:cs="Times New Roman"/>
          <w:sz w:val="24"/>
          <w:szCs w:val="24"/>
        </w:rPr>
        <w:t xml:space="preserve"> Incluso cuando las religiones difieren, sean cristianas o no, la teología desde una postura de fe dentro de las </w:t>
      </w:r>
      <w:r w:rsidR="0080783E" w:rsidRPr="00681C73">
        <w:rPr>
          <w:rFonts w:ascii="Times New Roman" w:eastAsia="Times New Roman" w:hAnsi="Times New Roman" w:cs="Times New Roman"/>
          <w:sz w:val="24"/>
          <w:szCs w:val="24"/>
        </w:rPr>
        <w:t>tradiciones religiosas procede —</w:t>
      </w:r>
      <w:r w:rsidRPr="00681C73">
        <w:rPr>
          <w:rFonts w:ascii="Times New Roman" w:eastAsia="Times New Roman" w:hAnsi="Times New Roman" w:cs="Times New Roman"/>
          <w:sz w:val="24"/>
          <w:szCs w:val="24"/>
        </w:rPr>
        <w:t>al menos en parte</w:t>
      </w:r>
      <w:r w:rsidR="0080783E"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de un conocimiento participativo a través de la habitación en un sistema de símbolos. El enfoque de los estudios religiosos, que es una parte esencial de la empresa teológica, representa la perspectiva de un observador no participante. La epistemología contemporánea apoya el uso de ambos enfoques, descriptivo y normativo, ya sea la teología católica o no católica, cristiana o no cristiana. Esta es, pues, la opción que subyace a la oferta de cursos que aportan la perspectiva de la fe al tema que se examina, y otros que se limitan a explicar lo que una tradición de fe sostiene como verdadero.</w:t>
      </w:r>
    </w:p>
    <w:p w14:paraId="00000029" w14:textId="32A99F61"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Si </w:t>
      </w:r>
      <w:r w:rsidR="008F0E79">
        <w:rPr>
          <w:rFonts w:ascii="Times New Roman" w:eastAsia="Times New Roman" w:hAnsi="Times New Roman" w:cs="Times New Roman"/>
          <w:sz w:val="24"/>
          <w:szCs w:val="24"/>
        </w:rPr>
        <w:t>afirmamos</w:t>
      </w:r>
      <w:r w:rsidR="008F0E79" w:rsidRPr="00681C73">
        <w:rPr>
          <w:rFonts w:ascii="Times New Roman" w:eastAsia="Times New Roman" w:hAnsi="Times New Roman" w:cs="Times New Roman"/>
          <w:sz w:val="24"/>
          <w:szCs w:val="24"/>
        </w:rPr>
        <w:t xml:space="preserve"> </w:t>
      </w:r>
      <w:r w:rsidRPr="00681C73">
        <w:rPr>
          <w:rFonts w:ascii="Times New Roman" w:eastAsia="Times New Roman" w:hAnsi="Times New Roman" w:cs="Times New Roman"/>
          <w:sz w:val="24"/>
          <w:szCs w:val="24"/>
        </w:rPr>
        <w:t xml:space="preserve">entonces que la teología es una parte crítica de una educación liberal en la tradición jesuita, como se ha dicho anteriormente, entonces una educación teológica debería ser un mediador de la riqueza de la tradición cristiana, integral, interdisciplinaria, experiencial, enraizada en una comunidad de fe y en diálogo con el </w:t>
      </w:r>
      <w:r w:rsidRPr="00681C73">
        <w:rPr>
          <w:rFonts w:ascii="Times New Roman" w:eastAsia="Times New Roman" w:hAnsi="Times New Roman" w:cs="Times New Roman"/>
          <w:sz w:val="24"/>
          <w:szCs w:val="24"/>
        </w:rPr>
        <w:lastRenderedPageBreak/>
        <w:t>mundo secular contemporáneo. Cuando encarna estas características, está al servicio de la misión e identidad de una universidad jesuita.</w:t>
      </w:r>
    </w:p>
    <w:p w14:paraId="41251993" w14:textId="77777777" w:rsidR="00401B48" w:rsidRPr="00681C73" w:rsidRDefault="00401B48" w:rsidP="00681C73">
      <w:pPr>
        <w:spacing w:line="480" w:lineRule="auto"/>
        <w:ind w:firstLine="720"/>
        <w:rPr>
          <w:rFonts w:ascii="Times New Roman" w:eastAsia="Times New Roman" w:hAnsi="Times New Roman" w:cs="Times New Roman"/>
          <w:sz w:val="24"/>
          <w:szCs w:val="24"/>
        </w:rPr>
      </w:pPr>
    </w:p>
    <w:p w14:paraId="0000002B" w14:textId="4E1FDA7F" w:rsidR="00DF0577" w:rsidRPr="00681C73" w:rsidRDefault="000116B7" w:rsidP="000539E8">
      <w:pPr>
        <w:keepNext/>
        <w:spacing w:line="480" w:lineRule="auto"/>
        <w:jc w:val="center"/>
        <w:rPr>
          <w:rFonts w:ascii="Times New Roman" w:eastAsia="Times New Roman" w:hAnsi="Times New Roman" w:cs="Times New Roman"/>
          <w:b/>
          <w:sz w:val="24"/>
          <w:szCs w:val="24"/>
        </w:rPr>
      </w:pPr>
      <w:r w:rsidRPr="00681C73">
        <w:rPr>
          <w:rFonts w:ascii="Times New Roman" w:eastAsia="Times New Roman" w:hAnsi="Times New Roman" w:cs="Times New Roman"/>
          <w:b/>
          <w:sz w:val="24"/>
          <w:szCs w:val="24"/>
        </w:rPr>
        <w:t>Responder a los signos de los tiempos</w:t>
      </w:r>
    </w:p>
    <w:p w14:paraId="0000002C" w14:textId="77777777" w:rsidR="00DF0577" w:rsidRPr="00681C73" w:rsidRDefault="000116B7" w:rsidP="00681C73">
      <w:pPr>
        <w:keepNext/>
        <w:spacing w:line="480" w:lineRule="auto"/>
        <w:rPr>
          <w:rFonts w:ascii="Times New Roman" w:eastAsia="Times New Roman" w:hAnsi="Times New Roman" w:cs="Times New Roman"/>
          <w:b/>
          <w:bCs/>
          <w:iCs/>
          <w:sz w:val="24"/>
          <w:szCs w:val="24"/>
        </w:rPr>
      </w:pPr>
      <w:r w:rsidRPr="00681C73">
        <w:rPr>
          <w:rFonts w:ascii="Times New Roman" w:eastAsia="Times New Roman" w:hAnsi="Times New Roman" w:cs="Times New Roman"/>
          <w:b/>
          <w:bCs/>
          <w:iCs/>
          <w:sz w:val="24"/>
          <w:szCs w:val="24"/>
        </w:rPr>
        <w:t xml:space="preserve"> El trabajo de la universidad y la teología</w:t>
      </w:r>
    </w:p>
    <w:p w14:paraId="0000002D" w14:textId="3388BDD3" w:rsidR="00DF0577" w:rsidRPr="00681C73" w:rsidRDefault="000116B7" w:rsidP="00681C73">
      <w:pPr>
        <w:keepNext/>
        <w:spacing w:line="480" w:lineRule="auto"/>
        <w:ind w:firstLine="720"/>
        <w:rPr>
          <w:rFonts w:ascii="Times New Roman" w:eastAsia="Times New Roman" w:hAnsi="Times New Roman" w:cs="Times New Roman"/>
          <w:color w:val="FF0000"/>
          <w:sz w:val="24"/>
          <w:szCs w:val="24"/>
        </w:rPr>
      </w:pPr>
      <w:r w:rsidRPr="00681C73">
        <w:rPr>
          <w:rFonts w:ascii="Times New Roman" w:eastAsia="Times New Roman" w:hAnsi="Times New Roman" w:cs="Times New Roman"/>
          <w:sz w:val="24"/>
          <w:szCs w:val="24"/>
        </w:rPr>
        <w:t xml:space="preserve">La generación que ingresa cada año en las universidades tiene un mejor sentido de las cuestiones de su tiempo que aquellos que se han ajustado y acomodado durante mucho tiempo a su </w:t>
      </w:r>
      <w:r w:rsidR="00D174E5">
        <w:rPr>
          <w:rFonts w:ascii="Times New Roman" w:eastAsia="Times New Roman" w:hAnsi="Times New Roman" w:cs="Times New Roman"/>
          <w:sz w:val="24"/>
          <w:szCs w:val="24"/>
        </w:rPr>
        <w:t xml:space="preserve">propio </w:t>
      </w:r>
      <w:r w:rsidRPr="00681C73">
        <w:rPr>
          <w:rFonts w:ascii="Times New Roman" w:eastAsia="Times New Roman" w:hAnsi="Times New Roman" w:cs="Times New Roman"/>
          <w:sz w:val="24"/>
          <w:szCs w:val="24"/>
        </w:rPr>
        <w:t>contexto social, cultural y político. Es igualmente cierto decir que la forma en que las universidades se conciben a sí mismas y si se identifican como el espacio de la innovación científica y tecnológica, así como donde se demandan, se discuten críticamente y se exploran prácticamente las transformaciones sociales depende de las visiones de los líderes.</w:t>
      </w:r>
    </w:p>
    <w:p w14:paraId="0000002E" w14:textId="0C64659D" w:rsidR="00DF0577" w:rsidRPr="00681C73" w:rsidRDefault="000116B7" w:rsidP="00681C73">
      <w:pPr>
        <w:spacing w:line="480" w:lineRule="auto"/>
        <w:ind w:firstLine="720"/>
        <w:rPr>
          <w:rFonts w:ascii="Times New Roman" w:eastAsia="Times New Roman" w:hAnsi="Times New Roman" w:cs="Times New Roman"/>
          <w:b/>
          <w:color w:val="70AD47"/>
          <w:sz w:val="24"/>
          <w:szCs w:val="24"/>
        </w:rPr>
      </w:pPr>
      <w:r w:rsidRPr="00681C73">
        <w:rPr>
          <w:rFonts w:ascii="Times New Roman" w:eastAsia="Times New Roman" w:hAnsi="Times New Roman" w:cs="Times New Roman"/>
          <w:sz w:val="24"/>
          <w:szCs w:val="24"/>
        </w:rPr>
        <w:t xml:space="preserve">La generación </w:t>
      </w:r>
      <w:r w:rsidR="00311611">
        <w:rPr>
          <w:rFonts w:ascii="Times New Roman" w:eastAsia="Times New Roman" w:hAnsi="Times New Roman" w:cs="Times New Roman"/>
          <w:sz w:val="24"/>
          <w:szCs w:val="24"/>
        </w:rPr>
        <w:t xml:space="preserve">actual </w:t>
      </w:r>
      <w:r w:rsidRPr="00681C73">
        <w:rPr>
          <w:rFonts w:ascii="Times New Roman" w:eastAsia="Times New Roman" w:hAnsi="Times New Roman" w:cs="Times New Roman"/>
          <w:sz w:val="24"/>
          <w:szCs w:val="24"/>
        </w:rPr>
        <w:t xml:space="preserve">de estudiantes se enfrenta a retos casi sin precedentes que, combinados, son causa de ansiedad existencial, económica y social. Importa cómo las universidades responden a sus preguntas sobre el </w:t>
      </w:r>
      <w:r w:rsidRPr="00681C73">
        <w:rPr>
          <w:rFonts w:ascii="Times New Roman" w:eastAsia="Times New Roman" w:hAnsi="Times New Roman" w:cs="Times New Roman"/>
          <w:i/>
          <w:sz w:val="24"/>
          <w:szCs w:val="24"/>
        </w:rPr>
        <w:t>buen vivir</w:t>
      </w:r>
      <w:r w:rsidRPr="00681C73">
        <w:rPr>
          <w:rFonts w:ascii="Times New Roman" w:eastAsia="Times New Roman" w:hAnsi="Times New Roman" w:cs="Times New Roman"/>
          <w:sz w:val="24"/>
          <w:szCs w:val="24"/>
        </w:rPr>
        <w:t xml:space="preserve"> que se promete a cada nueva generación. Pero lo que más importa es cómo responden las universidades a la fluidez de algunos órdenes normativos sociales, por un lado, y a los marcos normativos fijos sin espacio para la libertad, por otro. </w:t>
      </w:r>
    </w:p>
    <w:p w14:paraId="0000002F" w14:textId="0F129F29"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Una universidad es más que un lugar de transmisión de conocimientos. Trabajar en una universidad es diferente a </w:t>
      </w:r>
      <w:r w:rsidR="00311611">
        <w:rPr>
          <w:rFonts w:ascii="Times New Roman" w:eastAsia="Times New Roman" w:hAnsi="Times New Roman" w:cs="Times New Roman"/>
          <w:sz w:val="24"/>
          <w:szCs w:val="24"/>
        </w:rPr>
        <w:t>hacerlo</w:t>
      </w:r>
      <w:r w:rsidR="00311611" w:rsidRPr="00681C73">
        <w:rPr>
          <w:rFonts w:ascii="Times New Roman" w:eastAsia="Times New Roman" w:hAnsi="Times New Roman" w:cs="Times New Roman"/>
          <w:sz w:val="24"/>
          <w:szCs w:val="24"/>
        </w:rPr>
        <w:t xml:space="preserve"> </w:t>
      </w:r>
      <w:r w:rsidR="00924903">
        <w:rPr>
          <w:rFonts w:ascii="Times New Roman" w:eastAsia="Times New Roman" w:hAnsi="Times New Roman" w:cs="Times New Roman"/>
          <w:sz w:val="24"/>
          <w:szCs w:val="24"/>
        </w:rPr>
        <w:t>en cualquier otro entorno</w:t>
      </w:r>
      <w:r w:rsidRPr="00681C73">
        <w:rPr>
          <w:rFonts w:ascii="Times New Roman" w:eastAsia="Times New Roman" w:hAnsi="Times New Roman" w:cs="Times New Roman"/>
          <w:sz w:val="24"/>
          <w:szCs w:val="24"/>
        </w:rPr>
        <w:t xml:space="preserve"> porque combina la investigación con la </w:t>
      </w:r>
      <w:r w:rsidR="00924903">
        <w:rPr>
          <w:rFonts w:ascii="Times New Roman" w:eastAsia="Times New Roman" w:hAnsi="Times New Roman" w:cs="Times New Roman"/>
          <w:sz w:val="24"/>
          <w:szCs w:val="24"/>
        </w:rPr>
        <w:t>educación</w:t>
      </w:r>
      <w:r w:rsidRPr="00681C73">
        <w:rPr>
          <w:rFonts w:ascii="Times New Roman" w:eastAsia="Times New Roman" w:hAnsi="Times New Roman" w:cs="Times New Roman"/>
          <w:sz w:val="24"/>
          <w:szCs w:val="24"/>
        </w:rPr>
        <w:t xml:space="preserve"> y el trab</w:t>
      </w:r>
      <w:r w:rsidR="00EF37E8">
        <w:rPr>
          <w:rFonts w:ascii="Times New Roman" w:eastAsia="Times New Roman" w:hAnsi="Times New Roman" w:cs="Times New Roman"/>
          <w:sz w:val="24"/>
          <w:szCs w:val="24"/>
        </w:rPr>
        <w:t>ajo científico con el servicio para e</w:t>
      </w:r>
      <w:r w:rsidRPr="00681C73">
        <w:rPr>
          <w:rFonts w:ascii="Times New Roman" w:eastAsia="Times New Roman" w:hAnsi="Times New Roman" w:cs="Times New Roman"/>
          <w:sz w:val="24"/>
          <w:szCs w:val="24"/>
        </w:rPr>
        <w:t>l bien común. El liderazgo académico es crucial en esta operación. Lleva aparejadas oportunidades y responsabi</w:t>
      </w:r>
      <w:r w:rsidR="00311611">
        <w:rPr>
          <w:rFonts w:ascii="Times New Roman" w:eastAsia="Times New Roman" w:hAnsi="Times New Roman" w:cs="Times New Roman"/>
          <w:sz w:val="24"/>
          <w:szCs w:val="24"/>
        </w:rPr>
        <w:t>lidades particulares cuando la u</w:t>
      </w:r>
      <w:r w:rsidRPr="00681C73">
        <w:rPr>
          <w:rFonts w:ascii="Times New Roman" w:eastAsia="Times New Roman" w:hAnsi="Times New Roman" w:cs="Times New Roman"/>
          <w:sz w:val="24"/>
          <w:szCs w:val="24"/>
        </w:rPr>
        <w:t>niversidad forma parte de la comunidad católica. E</w:t>
      </w:r>
      <w:r w:rsidR="00E221DA" w:rsidRPr="00681C73">
        <w:rPr>
          <w:rFonts w:ascii="Times New Roman" w:eastAsia="Times New Roman" w:hAnsi="Times New Roman" w:cs="Times New Roman"/>
          <w:sz w:val="24"/>
          <w:szCs w:val="24"/>
        </w:rPr>
        <w:t xml:space="preserve">n palabras </w:t>
      </w:r>
      <w:r w:rsidR="00E221DA" w:rsidRPr="00EF213E">
        <w:rPr>
          <w:rFonts w:ascii="Times New Roman" w:eastAsia="Times New Roman" w:hAnsi="Times New Roman" w:cs="Times New Roman"/>
          <w:sz w:val="24"/>
          <w:szCs w:val="24"/>
        </w:rPr>
        <w:t>de Theodore Hesburgh</w:t>
      </w:r>
      <w:r w:rsidRPr="00EF213E">
        <w:rPr>
          <w:rFonts w:ascii="Times New Roman" w:eastAsia="Times New Roman" w:hAnsi="Times New Roman" w:cs="Times New Roman"/>
          <w:sz w:val="24"/>
          <w:szCs w:val="24"/>
        </w:rPr>
        <w:t xml:space="preserve"> </w:t>
      </w:r>
      <w:r w:rsidR="00E221DA" w:rsidRPr="00EF213E">
        <w:rPr>
          <w:rFonts w:ascii="Times New Roman" w:eastAsia="Times New Roman" w:hAnsi="Times New Roman" w:cs="Times New Roman"/>
          <w:sz w:val="24"/>
          <w:szCs w:val="24"/>
        </w:rPr>
        <w:t>(</w:t>
      </w:r>
      <w:r w:rsidRPr="00EF213E">
        <w:rPr>
          <w:rFonts w:ascii="Times New Roman" w:eastAsia="Times New Roman" w:hAnsi="Times New Roman" w:cs="Times New Roman"/>
          <w:sz w:val="24"/>
          <w:szCs w:val="24"/>
        </w:rPr>
        <w:t>C.</w:t>
      </w:r>
      <w:r w:rsidR="00E221DA" w:rsidRPr="00681C73">
        <w:rPr>
          <w:rFonts w:ascii="Times New Roman" w:eastAsia="Times New Roman" w:hAnsi="Times New Roman" w:cs="Times New Roman"/>
          <w:sz w:val="24"/>
          <w:szCs w:val="24"/>
        </w:rPr>
        <w:t xml:space="preserve"> </w:t>
      </w:r>
      <w:r w:rsidRPr="00681C73">
        <w:rPr>
          <w:rFonts w:ascii="Times New Roman" w:eastAsia="Times New Roman" w:hAnsi="Times New Roman" w:cs="Times New Roman"/>
          <w:sz w:val="24"/>
          <w:szCs w:val="24"/>
        </w:rPr>
        <w:t>S.</w:t>
      </w:r>
      <w:r w:rsidR="00E221DA" w:rsidRPr="00681C73">
        <w:rPr>
          <w:rFonts w:ascii="Times New Roman" w:eastAsia="Times New Roman" w:hAnsi="Times New Roman" w:cs="Times New Roman"/>
          <w:sz w:val="24"/>
          <w:szCs w:val="24"/>
        </w:rPr>
        <w:t xml:space="preserve"> </w:t>
      </w:r>
      <w:r w:rsidRPr="00681C73">
        <w:rPr>
          <w:rFonts w:ascii="Times New Roman" w:eastAsia="Times New Roman" w:hAnsi="Times New Roman" w:cs="Times New Roman"/>
          <w:sz w:val="24"/>
          <w:szCs w:val="24"/>
        </w:rPr>
        <w:t>C.</w:t>
      </w:r>
      <w:r w:rsidR="00E221DA"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w:t>
      </w:r>
    </w:p>
    <w:p w14:paraId="3D35AD3D" w14:textId="28762529" w:rsidR="00681C73" w:rsidRDefault="000116B7" w:rsidP="00681C73">
      <w:pPr>
        <w:spacing w:line="240" w:lineRule="auto"/>
        <w:ind w:left="709" w:right="707"/>
        <w:rPr>
          <w:rFonts w:ascii="Times New Roman" w:eastAsia="Times New Roman" w:hAnsi="Times New Roman" w:cs="Times New Roman"/>
          <w:b/>
          <w:iCs/>
          <w:sz w:val="24"/>
          <w:szCs w:val="24"/>
        </w:rPr>
      </w:pPr>
      <w:r w:rsidRPr="00681C73">
        <w:rPr>
          <w:rFonts w:ascii="Times New Roman" w:eastAsia="Times New Roman" w:hAnsi="Times New Roman" w:cs="Times New Roman"/>
          <w:iCs/>
          <w:sz w:val="24"/>
          <w:szCs w:val="24"/>
        </w:rPr>
        <w:lastRenderedPageBreak/>
        <w:t>La universidad católica, como universal, debe tener un pie y un interés en ambos mundos, para entender cada uno, para abarcar</w:t>
      </w:r>
      <w:r w:rsidR="008B246F">
        <w:rPr>
          <w:rFonts w:ascii="Times New Roman" w:eastAsia="Times New Roman" w:hAnsi="Times New Roman" w:cs="Times New Roman"/>
          <w:iCs/>
          <w:sz w:val="24"/>
          <w:szCs w:val="24"/>
        </w:rPr>
        <w:t>los</w:t>
      </w:r>
      <w:r w:rsidRPr="00681C73">
        <w:rPr>
          <w:rFonts w:ascii="Times New Roman" w:eastAsia="Times New Roman" w:hAnsi="Times New Roman" w:cs="Times New Roman"/>
          <w:iCs/>
          <w:sz w:val="24"/>
          <w:szCs w:val="24"/>
        </w:rPr>
        <w:t xml:space="preserve"> en su comunidad total y para construir un puente de entendimiento y amor. Aquí el nombre del juego es paz, no conflicto. </w:t>
      </w:r>
      <w:r w:rsidR="00681C73">
        <w:rPr>
          <w:rFonts w:ascii="Times New Roman" w:eastAsia="Times New Roman" w:hAnsi="Times New Roman" w:cs="Times New Roman"/>
          <w:iCs/>
          <w:sz w:val="24"/>
          <w:szCs w:val="24"/>
        </w:rPr>
        <w:t>So</w:t>
      </w:r>
      <w:r w:rsidRPr="00681C73">
        <w:rPr>
          <w:rFonts w:ascii="Times New Roman" w:eastAsia="Times New Roman" w:hAnsi="Times New Roman" w:cs="Times New Roman"/>
          <w:iCs/>
          <w:sz w:val="24"/>
          <w:szCs w:val="24"/>
        </w:rPr>
        <w:t xml:space="preserve">lo en </w:t>
      </w:r>
      <w:r w:rsidR="008B246F">
        <w:rPr>
          <w:rFonts w:ascii="Times New Roman" w:eastAsia="Times New Roman" w:hAnsi="Times New Roman" w:cs="Times New Roman"/>
          <w:iCs/>
          <w:sz w:val="24"/>
          <w:szCs w:val="24"/>
        </w:rPr>
        <w:t>una comunidad universitaria así</w:t>
      </w:r>
      <w:r w:rsidRPr="00681C73">
        <w:rPr>
          <w:rFonts w:ascii="Times New Roman" w:eastAsia="Times New Roman" w:hAnsi="Times New Roman" w:cs="Times New Roman"/>
          <w:iCs/>
          <w:sz w:val="24"/>
          <w:szCs w:val="24"/>
        </w:rPr>
        <w:t xml:space="preserve"> las partes opuestas pueden discu</w:t>
      </w:r>
      <w:r w:rsidR="00681C73">
        <w:rPr>
          <w:rFonts w:ascii="Times New Roman" w:eastAsia="Times New Roman" w:hAnsi="Times New Roman" w:cs="Times New Roman"/>
          <w:iCs/>
          <w:sz w:val="24"/>
          <w:szCs w:val="24"/>
        </w:rPr>
        <w:t>tir civilmente y no gritarse. So</w:t>
      </w:r>
      <w:r w:rsidRPr="00681C73">
        <w:rPr>
          <w:rFonts w:ascii="Times New Roman" w:eastAsia="Times New Roman" w:hAnsi="Times New Roman" w:cs="Times New Roman"/>
          <w:iCs/>
          <w:sz w:val="24"/>
          <w:szCs w:val="24"/>
        </w:rPr>
        <w:t>lo en una comunidad universitaria así puede haber un discurso racional y civilizado que construya puentes en lugar de ensanchar los abismos de la incomprensión. Si esto no se puede hacer aquí, entonces la situación humana no tiene remedio, y debemos resignarnos al odio, al ruido, a la violencia, al rencor y, en última instancia, a la destrucción de todo lo que apreciamos</w:t>
      </w:r>
      <w:r w:rsidR="00681C73">
        <w:rPr>
          <w:rFonts w:ascii="Times New Roman" w:eastAsia="Times New Roman" w:hAnsi="Times New Roman" w:cs="Times New Roman"/>
          <w:iCs/>
          <w:sz w:val="24"/>
          <w:szCs w:val="24"/>
        </w:rPr>
        <w:t xml:space="preserve"> (s. d.</w:t>
      </w:r>
      <w:r w:rsidR="0020418A">
        <w:rPr>
          <w:rFonts w:ascii="Times New Roman" w:eastAsia="Times New Roman" w:hAnsi="Times New Roman" w:cs="Times New Roman"/>
          <w:iCs/>
          <w:sz w:val="24"/>
          <w:szCs w:val="24"/>
        </w:rPr>
        <w:t>; la traducción es propia</w:t>
      </w:r>
      <w:r w:rsidR="00681C73">
        <w:rPr>
          <w:rFonts w:ascii="Times New Roman" w:eastAsia="Times New Roman" w:hAnsi="Times New Roman" w:cs="Times New Roman"/>
          <w:iCs/>
          <w:sz w:val="24"/>
          <w:szCs w:val="24"/>
        </w:rPr>
        <w:t>)</w:t>
      </w:r>
      <w:r w:rsidRPr="00681C73">
        <w:rPr>
          <w:rFonts w:ascii="Times New Roman" w:eastAsia="Times New Roman" w:hAnsi="Times New Roman" w:cs="Times New Roman"/>
          <w:iCs/>
          <w:sz w:val="24"/>
          <w:szCs w:val="24"/>
        </w:rPr>
        <w:t>.</w:t>
      </w:r>
      <w:r w:rsidRPr="00681C73">
        <w:rPr>
          <w:rFonts w:ascii="Times New Roman" w:eastAsia="Times New Roman" w:hAnsi="Times New Roman" w:cs="Times New Roman"/>
          <w:b/>
          <w:iCs/>
          <w:sz w:val="24"/>
          <w:szCs w:val="24"/>
        </w:rPr>
        <w:t xml:space="preserve"> </w:t>
      </w:r>
    </w:p>
    <w:p w14:paraId="00000030" w14:textId="0544D896" w:rsidR="00DF0577" w:rsidRPr="00681C73" w:rsidRDefault="00DF0577" w:rsidP="00681C73">
      <w:pPr>
        <w:spacing w:line="240" w:lineRule="auto"/>
        <w:ind w:left="709" w:right="707"/>
        <w:rPr>
          <w:rFonts w:ascii="Times New Roman" w:eastAsia="Times New Roman" w:hAnsi="Times New Roman" w:cs="Times New Roman"/>
          <w:b/>
          <w:iCs/>
          <w:color w:val="70AD47"/>
          <w:sz w:val="24"/>
          <w:szCs w:val="24"/>
        </w:rPr>
      </w:pPr>
    </w:p>
    <w:p w14:paraId="00000032" w14:textId="5AA1B667" w:rsidR="00DF0577" w:rsidRPr="00681C73" w:rsidRDefault="000116B7" w:rsidP="00681C73">
      <w:pPr>
        <w:spacing w:line="480" w:lineRule="auto"/>
        <w:ind w:firstLine="567"/>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Es difícil encontrar palabras más premonitorias sobre nuestro desafío actual. La vocación de la comunidad académica es discernir y atender los puntos de crisis que amenazan el bienestar de la humanidad en cualquier momento presente. Es parte de su misión contribuir a </w:t>
      </w:r>
      <w:r w:rsidR="00101BA9">
        <w:rPr>
          <w:rFonts w:ascii="Times New Roman" w:eastAsia="Times New Roman" w:hAnsi="Times New Roman" w:cs="Times New Roman"/>
          <w:sz w:val="24"/>
          <w:szCs w:val="24"/>
        </w:rPr>
        <w:t>la</w:t>
      </w:r>
      <w:r w:rsidRPr="00681C73">
        <w:rPr>
          <w:rFonts w:ascii="Times New Roman" w:eastAsia="Times New Roman" w:hAnsi="Times New Roman" w:cs="Times New Roman"/>
          <w:sz w:val="24"/>
          <w:szCs w:val="24"/>
        </w:rPr>
        <w:t xml:space="preserve"> solución, así como el espacio para investigar, discutir y explorar las posibilidades de transformación personal y social. La teología es un interlocutor indispensable en esta tarea. ¿Cuáles son entonces los puntos de crisis a los que nos enfrentamos hoy? </w:t>
      </w:r>
    </w:p>
    <w:p w14:paraId="1BB6190B" w14:textId="77777777" w:rsidR="00401B48" w:rsidRPr="00681C73" w:rsidRDefault="00401B48" w:rsidP="00681C73">
      <w:pPr>
        <w:spacing w:line="480" w:lineRule="auto"/>
        <w:ind w:firstLine="567"/>
        <w:rPr>
          <w:rFonts w:ascii="Times New Roman" w:eastAsia="Times New Roman" w:hAnsi="Times New Roman" w:cs="Times New Roman"/>
          <w:sz w:val="24"/>
          <w:szCs w:val="24"/>
        </w:rPr>
      </w:pPr>
    </w:p>
    <w:p w14:paraId="00000033" w14:textId="1994CECD" w:rsidR="00DF0577" w:rsidRPr="00681C73" w:rsidRDefault="000116B7" w:rsidP="003B3D4F">
      <w:pPr>
        <w:keepNext/>
        <w:spacing w:line="480" w:lineRule="auto"/>
        <w:jc w:val="center"/>
        <w:rPr>
          <w:rFonts w:ascii="Times New Roman" w:eastAsia="Times New Roman" w:hAnsi="Times New Roman" w:cs="Times New Roman"/>
          <w:b/>
          <w:i/>
          <w:sz w:val="24"/>
          <w:szCs w:val="24"/>
        </w:rPr>
      </w:pPr>
      <w:bookmarkStart w:id="3" w:name="_heading=h.30j0zll" w:colFirst="0" w:colLast="0"/>
      <w:bookmarkEnd w:id="3"/>
      <w:r w:rsidRPr="00681C73">
        <w:rPr>
          <w:rFonts w:ascii="Times New Roman" w:eastAsia="Times New Roman" w:hAnsi="Times New Roman" w:cs="Times New Roman"/>
          <w:b/>
          <w:iCs/>
          <w:sz w:val="24"/>
          <w:szCs w:val="24"/>
        </w:rPr>
        <w:t>Cinco importantes retos que requieren nuestra atención</w:t>
      </w:r>
    </w:p>
    <w:p w14:paraId="00000035" w14:textId="7447FC10" w:rsidR="00DF0577" w:rsidRPr="00681C73" w:rsidRDefault="000116B7" w:rsidP="00681C73">
      <w:pPr>
        <w:keepNext/>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Identificamos cinco áreas que requieren atención y acción urgente en este momento. Las universidades, a través de la investigación y la enseñanza transdisciplinar, contribuyen al desarrollo de una visión para la reconciliación y una vida con sentido. Todas estas áreas están englobadas en las Preferencias Apostólicas Universales </w:t>
      </w:r>
      <w:r w:rsidR="0073747E">
        <w:rPr>
          <w:rFonts w:ascii="Times New Roman" w:eastAsia="Times New Roman" w:hAnsi="Times New Roman" w:cs="Times New Roman"/>
          <w:sz w:val="24"/>
          <w:szCs w:val="24"/>
        </w:rPr>
        <w:t xml:space="preserve">(2019) </w:t>
      </w:r>
      <w:r w:rsidRPr="00681C73">
        <w:rPr>
          <w:rFonts w:ascii="Times New Roman" w:eastAsia="Times New Roman" w:hAnsi="Times New Roman" w:cs="Times New Roman"/>
          <w:sz w:val="24"/>
          <w:szCs w:val="24"/>
        </w:rPr>
        <w:t>y dan mayor contenido a su significado.</w:t>
      </w:r>
    </w:p>
    <w:p w14:paraId="00000036" w14:textId="50FD1015"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bCs/>
          <w:sz w:val="24"/>
          <w:szCs w:val="24"/>
        </w:rPr>
        <w:t>1. La ecología,</w:t>
      </w:r>
      <w:r w:rsidRPr="00681C73">
        <w:rPr>
          <w:rFonts w:ascii="Times New Roman" w:eastAsia="Times New Roman" w:hAnsi="Times New Roman" w:cs="Times New Roman"/>
          <w:sz w:val="24"/>
          <w:szCs w:val="24"/>
        </w:rPr>
        <w:t xml:space="preserve"> a menudo reducida a la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crisis del cambio climático</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requiere conocimientos científicos, compromiso político y cultural, análisis y criterios éticos que puedan orientar nuevas </w:t>
      </w:r>
      <w:r w:rsidR="00B47E08">
        <w:rPr>
          <w:rFonts w:ascii="Times New Roman" w:eastAsia="Times New Roman" w:hAnsi="Times New Roman" w:cs="Times New Roman"/>
          <w:sz w:val="24"/>
          <w:szCs w:val="24"/>
        </w:rPr>
        <w:t>experiencias</w:t>
      </w:r>
      <w:r w:rsidRPr="00681C73">
        <w:rPr>
          <w:rFonts w:ascii="Times New Roman" w:eastAsia="Times New Roman" w:hAnsi="Times New Roman" w:cs="Times New Roman"/>
          <w:sz w:val="24"/>
          <w:szCs w:val="24"/>
        </w:rPr>
        <w:t xml:space="preserve">, reflexión espiritual, así como prácticas estéticas (rituales, artes) que permitan la transformación personal y social. La contribución de la </w:t>
      </w:r>
      <w:r w:rsidRPr="00681C73">
        <w:rPr>
          <w:rFonts w:ascii="Times New Roman" w:eastAsia="Times New Roman" w:hAnsi="Times New Roman" w:cs="Times New Roman"/>
          <w:sz w:val="24"/>
          <w:szCs w:val="24"/>
        </w:rPr>
        <w:lastRenderedPageBreak/>
        <w:t xml:space="preserve">teología es, en primer lugar, elaborar y priorizar las acciones urgentes de acuerdo con las consideraciones éticas (labor que comparte con la filosofía), y, en segundo lugar, ver las acciones hacia la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sanación de la tierra</w:t>
      </w:r>
      <w:r w:rsidR="00A434BC" w:rsidRPr="00681C73">
        <w:rPr>
          <w:rFonts w:ascii="Times New Roman" w:eastAsia="Times New Roman" w:hAnsi="Times New Roman" w:cs="Times New Roman"/>
          <w:sz w:val="24"/>
          <w:szCs w:val="24"/>
        </w:rPr>
        <w:t>”</w:t>
      </w:r>
      <w:r w:rsidR="00B47E08">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en una ampli</w:t>
      </w:r>
      <w:r w:rsidR="00B47E08">
        <w:rPr>
          <w:rFonts w:ascii="Times New Roman" w:eastAsia="Times New Roman" w:hAnsi="Times New Roman" w:cs="Times New Roman"/>
          <w:sz w:val="24"/>
          <w:szCs w:val="24"/>
        </w:rPr>
        <w:t>a dimensión espacial y temporal,</w:t>
      </w:r>
      <w:r w:rsidRPr="00681C73">
        <w:rPr>
          <w:rFonts w:ascii="Times New Roman" w:eastAsia="Times New Roman" w:hAnsi="Times New Roman" w:cs="Times New Roman"/>
          <w:sz w:val="24"/>
          <w:szCs w:val="24"/>
        </w:rPr>
        <w:t xml:space="preserve"> que conlleva significados culturales y religiosos de vivir en un solo mundo, convivir en un solo planeta, con la responsabilidad de cuidar los sistemas ecológicos y sociales.</w:t>
      </w:r>
    </w:p>
    <w:p w14:paraId="00000037" w14:textId="7B7EEA24" w:rsidR="00DF0577" w:rsidRPr="00721F93" w:rsidRDefault="000116B7" w:rsidP="00681C73">
      <w:pPr>
        <w:spacing w:line="480" w:lineRule="auto"/>
        <w:ind w:firstLine="720"/>
        <w:rPr>
          <w:rFonts w:ascii="Times New Roman" w:eastAsia="Times New Roman" w:hAnsi="Times New Roman" w:cs="Times New Roman"/>
          <w:b/>
          <w:i/>
          <w:sz w:val="24"/>
          <w:szCs w:val="24"/>
        </w:rPr>
      </w:pPr>
      <w:r w:rsidRPr="00681C73">
        <w:rPr>
          <w:rFonts w:ascii="Times New Roman" w:eastAsia="Times New Roman" w:hAnsi="Times New Roman" w:cs="Times New Roman"/>
          <w:sz w:val="24"/>
          <w:szCs w:val="24"/>
        </w:rPr>
        <w:t xml:space="preserve">La propia teología es una actividad interdisciplinar. Esto hace que pueda facilitar la reflexión discursiva entre las ciencias y las humanidades. Esta interdisciplinariedad permite la construcción de una auténtica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ecología integral</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tal como la concibe </w:t>
      </w:r>
      <w:r w:rsidRPr="00681C73">
        <w:rPr>
          <w:rFonts w:ascii="Times New Roman" w:eastAsia="Times New Roman" w:hAnsi="Times New Roman" w:cs="Times New Roman"/>
          <w:i/>
          <w:sz w:val="24"/>
          <w:szCs w:val="24"/>
        </w:rPr>
        <w:t>Laudato Si'</w:t>
      </w:r>
      <w:r w:rsidRPr="00681C73">
        <w:rPr>
          <w:rFonts w:ascii="Times New Roman" w:eastAsia="Times New Roman" w:hAnsi="Times New Roman" w:cs="Times New Roman"/>
          <w:sz w:val="24"/>
          <w:szCs w:val="24"/>
        </w:rPr>
        <w:t xml:space="preserve">. También facilita el esfuerzo común para superar un paradigma económico dominado por una implacable razón instrumental. Hoy, una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ecología integral</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centrada en el cuidado mutuo de los seres humanos, de los animales y de todo el planeta debe seguir desarrollándose, tanto teórica y prácticamente como espiritualmente. </w:t>
      </w:r>
      <w:r w:rsidRPr="00721F93">
        <w:rPr>
          <w:rFonts w:ascii="Times New Roman" w:eastAsia="Times New Roman" w:hAnsi="Times New Roman" w:cs="Times New Roman"/>
          <w:i/>
          <w:sz w:val="24"/>
          <w:szCs w:val="24"/>
        </w:rPr>
        <w:t>Teniendo en cuenta las características y recursos únicos de cada universidad jesuita, debemos preguntarnos: ¿cómo está abordando esta universidad los retos de la degradación medioambiental?</w:t>
      </w:r>
    </w:p>
    <w:p w14:paraId="00000038" w14:textId="609EACEF" w:rsidR="00DF0577" w:rsidRPr="00681C73" w:rsidRDefault="000116B7" w:rsidP="00681C73">
      <w:pPr>
        <w:spacing w:line="480" w:lineRule="auto"/>
        <w:ind w:firstLine="720"/>
        <w:rPr>
          <w:rFonts w:ascii="Times New Roman" w:eastAsia="Times New Roman" w:hAnsi="Times New Roman" w:cs="Times New Roman"/>
          <w:sz w:val="24"/>
          <w:szCs w:val="24"/>
          <w:u w:val="single"/>
        </w:rPr>
      </w:pPr>
      <w:r w:rsidRPr="00681C73">
        <w:rPr>
          <w:rFonts w:ascii="Times New Roman" w:eastAsia="Times New Roman" w:hAnsi="Times New Roman" w:cs="Times New Roman"/>
          <w:bCs/>
          <w:sz w:val="24"/>
          <w:szCs w:val="24"/>
        </w:rPr>
        <w:t>2. La paz y la seguridad</w:t>
      </w:r>
      <w:r w:rsidRPr="00681C73">
        <w:rPr>
          <w:rFonts w:ascii="Times New Roman" w:eastAsia="Times New Roman" w:hAnsi="Times New Roman" w:cs="Times New Roman"/>
          <w:sz w:val="24"/>
          <w:szCs w:val="24"/>
        </w:rPr>
        <w:t xml:space="preserve"> se han vuelto más complejas y críticas desde principios del siglo </w:t>
      </w:r>
      <w:r w:rsidR="00DD3405">
        <w:rPr>
          <w:rFonts w:ascii="Times New Roman" w:eastAsia="Times New Roman" w:hAnsi="Times New Roman" w:cs="Times New Roman"/>
          <w:smallCaps/>
          <w:sz w:val="24"/>
          <w:szCs w:val="24"/>
        </w:rPr>
        <w:t>xxi</w:t>
      </w:r>
      <w:r w:rsidRPr="00681C73">
        <w:rPr>
          <w:rFonts w:ascii="Times New Roman" w:eastAsia="Times New Roman" w:hAnsi="Times New Roman" w:cs="Times New Roman"/>
          <w:sz w:val="24"/>
          <w:szCs w:val="24"/>
        </w:rPr>
        <w:t xml:space="preserve">. Más recientemente, con el retorno de la conquista y las guerras de poder, </w:t>
      </w:r>
      <w:r w:rsidR="00D242E1" w:rsidRPr="005B21CD">
        <w:rPr>
          <w:rFonts w:ascii="Times New Roman" w:eastAsia="Times New Roman" w:hAnsi="Times New Roman" w:cs="Times New Roman"/>
          <w:sz w:val="24"/>
          <w:szCs w:val="24"/>
        </w:rPr>
        <w:t xml:space="preserve">la realidad </w:t>
      </w:r>
      <w:r w:rsidRPr="005B21CD">
        <w:rPr>
          <w:rFonts w:ascii="Times New Roman" w:eastAsia="Times New Roman" w:hAnsi="Times New Roman" w:cs="Times New Roman"/>
          <w:sz w:val="24"/>
          <w:szCs w:val="24"/>
        </w:rPr>
        <w:t>se ha vuelto más</w:t>
      </w:r>
      <w:r w:rsidRPr="00681C73">
        <w:rPr>
          <w:rFonts w:ascii="Times New Roman" w:eastAsia="Times New Roman" w:hAnsi="Times New Roman" w:cs="Times New Roman"/>
          <w:sz w:val="24"/>
          <w:szCs w:val="24"/>
        </w:rPr>
        <w:t xml:space="preserve"> perturbadora y peligrosa. Sin embargo, la paz es algo más que un alto el fuego entre batallas, y la seguridad global es algo más que la vigilancia y la intervención militar. En las últimas décadas, hemos asistido al desarrollo de sistemas de seguridad cada vez más conectados a las tecnologías de vigilancia, a los drones letales e incluso a los sistemas de armamento, todo ello en nombre de la seguridad, como si esta fuera la única forma de asegurar la paz.</w:t>
      </w:r>
    </w:p>
    <w:p w14:paraId="00000039" w14:textId="247949F8"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lastRenderedPageBreak/>
        <w:t>La doctrina social católica insiste en que la seguridad es, ante todo, seguridad humana, que garantiza la satisfacción de las necesidades básicas. Esta enseñanza se ha articulado en varias convenciones y tratados de derechos humanos</w:t>
      </w:r>
      <w:r w:rsidR="00B07D1C">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y, más recientemente, necesidades básicas como la alimentación y el agua, la vivienda, la atención sanitaria o la educación se expresan en los Objetivos de Desarrollo Sostenible de las Naciones Unidas</w:t>
      </w:r>
      <w:r w:rsidR="00732BC7">
        <w:rPr>
          <w:rFonts w:ascii="Times New Roman" w:eastAsia="Times New Roman" w:hAnsi="Times New Roman" w:cs="Times New Roman"/>
          <w:sz w:val="24"/>
          <w:szCs w:val="24"/>
        </w:rPr>
        <w:t xml:space="preserve"> (</w:t>
      </w:r>
      <w:r w:rsidR="00BD0696">
        <w:rPr>
          <w:rFonts w:ascii="Times New Roman" w:eastAsia="Times New Roman" w:hAnsi="Times New Roman" w:cs="Times New Roman"/>
          <w:sz w:val="24"/>
          <w:szCs w:val="24"/>
        </w:rPr>
        <w:t>2015)</w:t>
      </w:r>
      <w:r w:rsidRPr="00681C73">
        <w:rPr>
          <w:rFonts w:ascii="Times New Roman" w:eastAsia="Times New Roman" w:hAnsi="Times New Roman" w:cs="Times New Roman"/>
          <w:sz w:val="24"/>
          <w:szCs w:val="24"/>
        </w:rPr>
        <w:t>. En otras palabras, son reconocidas universalmente como un componente esencial para la supervivencia de un orden mundial pacífico y sostenible.</w:t>
      </w:r>
    </w:p>
    <w:p w14:paraId="0000003A" w14:textId="54F3B5D4" w:rsidR="00DF0577" w:rsidRPr="00681C73" w:rsidRDefault="00B07D1C" w:rsidP="00681C73">
      <w:pPr>
        <w:spacing w:line="480" w:lineRule="auto"/>
        <w:ind w:firstLine="720"/>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Para la t</w:t>
      </w:r>
      <w:r w:rsidR="000116B7" w:rsidRPr="00681C73">
        <w:rPr>
          <w:rFonts w:ascii="Times New Roman" w:eastAsia="Times New Roman" w:hAnsi="Times New Roman" w:cs="Times New Roman"/>
          <w:sz w:val="24"/>
          <w:szCs w:val="24"/>
        </w:rPr>
        <w:t>eología, la colaboración entre las ciencias y las humanidades es esencial</w:t>
      </w:r>
      <w:r w:rsidR="00755E94">
        <w:rPr>
          <w:rFonts w:ascii="Times New Roman" w:eastAsia="Times New Roman" w:hAnsi="Times New Roman" w:cs="Times New Roman"/>
          <w:sz w:val="24"/>
          <w:szCs w:val="24"/>
        </w:rPr>
        <w:t xml:space="preserve">, </w:t>
      </w:r>
      <w:r w:rsidR="00755E94" w:rsidRPr="00CB3F5A">
        <w:rPr>
          <w:rFonts w:ascii="Times New Roman" w:eastAsia="Times New Roman" w:hAnsi="Times New Roman" w:cs="Times New Roman"/>
          <w:sz w:val="24"/>
          <w:szCs w:val="24"/>
        </w:rPr>
        <w:t>como hemos mencionado antes.</w:t>
      </w:r>
      <w:r w:rsidR="000116B7" w:rsidRPr="00681C73">
        <w:rPr>
          <w:rFonts w:ascii="Times New Roman" w:eastAsia="Times New Roman" w:hAnsi="Times New Roman" w:cs="Times New Roman"/>
          <w:sz w:val="24"/>
          <w:szCs w:val="24"/>
        </w:rPr>
        <w:t xml:space="preserve"> Añade a este discurso su propia tradición profética</w:t>
      </w:r>
      <w:r w:rsidR="00F51D73">
        <w:rPr>
          <w:rFonts w:ascii="Times New Roman" w:eastAsia="Times New Roman" w:hAnsi="Times New Roman" w:cs="Times New Roman"/>
          <w:sz w:val="24"/>
          <w:szCs w:val="24"/>
        </w:rPr>
        <w:t>,</w:t>
      </w:r>
      <w:r w:rsidR="000116B7" w:rsidRPr="00681C73">
        <w:rPr>
          <w:rFonts w:ascii="Times New Roman" w:eastAsia="Times New Roman" w:hAnsi="Times New Roman" w:cs="Times New Roman"/>
          <w:sz w:val="24"/>
          <w:szCs w:val="24"/>
        </w:rPr>
        <w:t xml:space="preserve"> que nos recuerda la necesidad de ver la paz y la justicia como algo entrelazado. Desde su propia red mundial, la teología eleva las voces de los que más sufren la inseguridad por la guerra y el desplazamiento o la migración forzada. La teología aprende de la creatividad de quienes luchan por sobrevivir en condiciones poco acogedoras, así como de su solidaridad vivida. La profundidad y amplitud de la experiencia de la teología</w:t>
      </w:r>
      <w:r w:rsidR="000116B7" w:rsidRPr="00681C73">
        <w:rPr>
          <w:rFonts w:ascii="Times New Roman" w:eastAsia="Times New Roman" w:hAnsi="Times New Roman" w:cs="Times New Roman"/>
          <w:b/>
          <w:sz w:val="24"/>
          <w:szCs w:val="24"/>
        </w:rPr>
        <w:t xml:space="preserve"> </w:t>
      </w:r>
      <w:r w:rsidR="000116B7" w:rsidRPr="00681C73">
        <w:rPr>
          <w:rFonts w:ascii="Times New Roman" w:eastAsia="Times New Roman" w:hAnsi="Times New Roman" w:cs="Times New Roman"/>
          <w:sz w:val="24"/>
          <w:szCs w:val="24"/>
        </w:rPr>
        <w:t>se suma al conocimiento empírico, conectando a personas de diferentes contextos geográficos entre sí, con el objetivo común de trabajar por la paz y la justicia.</w:t>
      </w:r>
    </w:p>
    <w:p w14:paraId="0000003B" w14:textId="48753344" w:rsidR="00DF0577" w:rsidRPr="0039377C" w:rsidRDefault="000116B7" w:rsidP="00681C73">
      <w:pPr>
        <w:spacing w:line="480" w:lineRule="auto"/>
        <w:ind w:firstLine="720"/>
        <w:rPr>
          <w:rFonts w:ascii="Times New Roman" w:eastAsia="Times New Roman" w:hAnsi="Times New Roman" w:cs="Times New Roman"/>
          <w:b/>
          <w:sz w:val="24"/>
          <w:szCs w:val="24"/>
        </w:rPr>
      </w:pPr>
      <w:r w:rsidRPr="00681C73">
        <w:rPr>
          <w:rFonts w:ascii="Times New Roman" w:eastAsia="Times New Roman" w:hAnsi="Times New Roman" w:cs="Times New Roman"/>
          <w:sz w:val="24"/>
          <w:szCs w:val="24"/>
        </w:rPr>
        <w:t xml:space="preserve">La teología centra el debate interdisciplinar sobre la paz y la seguridad en la transformación experiencial y social de los más afectados. Invoca su propio lenguaje de lamento, luto, dolor y alabanza a Dios junto con las reflexiones teológicas críticas sobre la paz y la justicia tal y como se han desarrollado a lo largo de los siglos, especialmente como se refleja en una obra teológica tan importante como </w:t>
      </w:r>
      <w:r w:rsidRPr="00681C73">
        <w:rPr>
          <w:rFonts w:ascii="Times New Roman" w:eastAsia="Times New Roman" w:hAnsi="Times New Roman" w:cs="Times New Roman"/>
          <w:i/>
          <w:sz w:val="24"/>
          <w:szCs w:val="24"/>
        </w:rPr>
        <w:t>Pacem in Terris</w:t>
      </w:r>
      <w:r w:rsidR="005544C5">
        <w:rPr>
          <w:rFonts w:ascii="Times New Roman" w:eastAsia="Times New Roman" w:hAnsi="Times New Roman" w:cs="Times New Roman"/>
          <w:i/>
          <w:sz w:val="24"/>
          <w:szCs w:val="24"/>
        </w:rPr>
        <w:t xml:space="preserve"> </w:t>
      </w:r>
      <w:r w:rsidR="005544C5">
        <w:rPr>
          <w:rFonts w:ascii="Times New Roman" w:eastAsia="Times New Roman" w:hAnsi="Times New Roman" w:cs="Times New Roman"/>
          <w:sz w:val="24"/>
          <w:szCs w:val="24"/>
        </w:rPr>
        <w:t>(1963)</w:t>
      </w:r>
      <w:r w:rsidRPr="00681C73">
        <w:rPr>
          <w:rFonts w:ascii="Times New Roman" w:eastAsia="Times New Roman" w:hAnsi="Times New Roman" w:cs="Times New Roman"/>
          <w:sz w:val="24"/>
          <w:szCs w:val="24"/>
        </w:rPr>
        <w:t xml:space="preserve">. </w:t>
      </w:r>
      <w:r w:rsidRPr="0039377C">
        <w:rPr>
          <w:rFonts w:ascii="Times New Roman" w:eastAsia="Times New Roman" w:hAnsi="Times New Roman" w:cs="Times New Roman"/>
          <w:sz w:val="24"/>
          <w:szCs w:val="24"/>
        </w:rPr>
        <w:t>¿Cómo contribuye, pues, la universidad jesuita a nuestra</w:t>
      </w:r>
      <w:r w:rsidRPr="00721F93">
        <w:rPr>
          <w:rFonts w:ascii="Times New Roman" w:eastAsia="Times New Roman" w:hAnsi="Times New Roman" w:cs="Times New Roman"/>
          <w:i/>
          <w:sz w:val="24"/>
          <w:szCs w:val="24"/>
        </w:rPr>
        <w:t xml:space="preserve"> comprensión de las exigencias de justicia y seguridad</w:t>
      </w:r>
      <w:r w:rsidR="00E60A37" w:rsidRPr="0039377C">
        <w:rPr>
          <w:rFonts w:ascii="Times New Roman" w:eastAsia="Times New Roman" w:hAnsi="Times New Roman" w:cs="Times New Roman"/>
          <w:sz w:val="24"/>
          <w:szCs w:val="24"/>
        </w:rPr>
        <w:t>,</w:t>
      </w:r>
      <w:r w:rsidRPr="0039377C">
        <w:rPr>
          <w:rFonts w:ascii="Times New Roman" w:eastAsia="Times New Roman" w:hAnsi="Times New Roman" w:cs="Times New Roman"/>
          <w:sz w:val="24"/>
          <w:szCs w:val="24"/>
        </w:rPr>
        <w:t xml:space="preserve"> que son la base de la supervivencia y, más aún, del florecimiento humano?</w:t>
      </w:r>
    </w:p>
    <w:p w14:paraId="0000003C" w14:textId="1880A5EF"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bCs/>
          <w:sz w:val="24"/>
          <w:szCs w:val="24"/>
        </w:rPr>
        <w:lastRenderedPageBreak/>
        <w:t>3. La crisis del discurso político</w:t>
      </w:r>
      <w:r w:rsidRPr="00681C73">
        <w:rPr>
          <w:rFonts w:ascii="Times New Roman" w:eastAsia="Times New Roman" w:hAnsi="Times New Roman" w:cs="Times New Roman"/>
          <w:sz w:val="24"/>
          <w:szCs w:val="24"/>
        </w:rPr>
        <w:t xml:space="preserve"> se ha incrementado desde hace tiempo y ha afectado a todas las regiones y sociedades. A través de campañas de desinformación y propaganda, ha aumentado el atractivo de la gobernanza autoritaria frente a las complejas y complicadas deliberaciones democrá</w:t>
      </w:r>
      <w:r w:rsidR="00B4497B">
        <w:rPr>
          <w:rFonts w:ascii="Times New Roman" w:eastAsia="Times New Roman" w:hAnsi="Times New Roman" w:cs="Times New Roman"/>
          <w:sz w:val="24"/>
          <w:szCs w:val="24"/>
        </w:rPr>
        <w:t>ticas, lo que ha provocado no so</w:t>
      </w:r>
      <w:r w:rsidRPr="00681C73">
        <w:rPr>
          <w:rFonts w:ascii="Times New Roman" w:eastAsia="Times New Roman" w:hAnsi="Times New Roman" w:cs="Times New Roman"/>
          <w:sz w:val="24"/>
          <w:szCs w:val="24"/>
        </w:rPr>
        <w:t>lo la pérdida de participación</w:t>
      </w:r>
      <w:r w:rsidR="00B4497B">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sino también la violación de los derechos humanos, la corrupción política e incluso genocidios en nombre de la pureza étnica, racial o religiosa. El concepto mismo de discurso democrático se está degradando y, con él, la noción de justicia y derechos humanos.  </w:t>
      </w:r>
    </w:p>
    <w:p w14:paraId="0000003D" w14:textId="5E7710E5" w:rsidR="00DF0577" w:rsidRPr="00DB1D48"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La teología insiste en que la brújula moral debe apuntar hacia el respeto de la dignidad y los derechos humanos, que, de hecho, se presupone en cualquier tradición religiosa, aunque en términos o conceptos diferentes. La teología insta a los participantes en los debates a practicar la disidencia con respeto y no</w:t>
      </w:r>
      <w:r w:rsidR="00B4497B">
        <w:rPr>
          <w:rFonts w:ascii="Times New Roman" w:eastAsia="Times New Roman" w:hAnsi="Times New Roman" w:cs="Times New Roman"/>
          <w:sz w:val="24"/>
          <w:szCs w:val="24"/>
        </w:rPr>
        <w:t xml:space="preserve"> con</w:t>
      </w:r>
      <w:r w:rsidRPr="00681C73">
        <w:rPr>
          <w:rFonts w:ascii="Times New Roman" w:eastAsia="Times New Roman" w:hAnsi="Times New Roman" w:cs="Times New Roman"/>
          <w:sz w:val="24"/>
          <w:szCs w:val="24"/>
        </w:rPr>
        <w:t xml:space="preserve"> violencia. Sin embargo, las comunidades religiosas son frecuentemente manipuladas para volverse ellas mismas violentas. La verdad de la religión se utiliza entonces para legitimar la falta de respeto a los demás e incluso los conflictos violentos. La teología debe expresar su crítica a esta politización ideológica de la religión, insistiendo</w:t>
      </w:r>
      <w:r w:rsidR="00B4497B">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al mismo tiempo</w:t>
      </w:r>
      <w:r w:rsidR="00B4497B">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en su propia voz crítica y profética en relación con las prácticas políticas. </w:t>
      </w:r>
      <w:r w:rsidRPr="00DB1D48">
        <w:rPr>
          <w:rFonts w:ascii="Times New Roman" w:eastAsia="Times New Roman" w:hAnsi="Times New Roman" w:cs="Times New Roman"/>
          <w:sz w:val="24"/>
          <w:szCs w:val="24"/>
        </w:rPr>
        <w:t>Dada su misión profética, ¿cómo aborda la universidad jesuita</w:t>
      </w:r>
      <w:r w:rsidRPr="00721F93">
        <w:rPr>
          <w:rFonts w:ascii="Times New Roman" w:eastAsia="Times New Roman" w:hAnsi="Times New Roman" w:cs="Times New Roman"/>
          <w:i/>
          <w:sz w:val="24"/>
          <w:szCs w:val="24"/>
        </w:rPr>
        <w:t xml:space="preserve"> </w:t>
      </w:r>
      <w:r w:rsidR="00795297" w:rsidRPr="00721F93">
        <w:rPr>
          <w:rFonts w:ascii="Times New Roman" w:eastAsia="Times New Roman" w:hAnsi="Times New Roman" w:cs="Times New Roman"/>
          <w:i/>
          <w:sz w:val="24"/>
          <w:szCs w:val="24"/>
        </w:rPr>
        <w:t xml:space="preserve">la manipulación de la religión </w:t>
      </w:r>
      <w:r w:rsidR="00795297" w:rsidRPr="00DB1D48">
        <w:rPr>
          <w:rFonts w:ascii="Times New Roman" w:eastAsia="Times New Roman" w:hAnsi="Times New Roman" w:cs="Times New Roman"/>
          <w:sz w:val="24"/>
          <w:szCs w:val="24"/>
        </w:rPr>
        <w:t>—la falsa religión—</w:t>
      </w:r>
      <w:r w:rsidRPr="00DB1D48">
        <w:rPr>
          <w:rFonts w:ascii="Times New Roman" w:eastAsia="Times New Roman" w:hAnsi="Times New Roman" w:cs="Times New Roman"/>
          <w:sz w:val="24"/>
          <w:szCs w:val="24"/>
        </w:rPr>
        <w:t xml:space="preserve"> con fines políticos, motivada por el deseo de poder y división?  </w:t>
      </w:r>
    </w:p>
    <w:p w14:paraId="0000003E" w14:textId="0D7F63E7"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bCs/>
          <w:sz w:val="24"/>
          <w:szCs w:val="24"/>
        </w:rPr>
        <w:t xml:space="preserve">4. </w:t>
      </w:r>
      <w:r w:rsidR="002E0798">
        <w:rPr>
          <w:rFonts w:ascii="Times New Roman" w:eastAsia="Times New Roman" w:hAnsi="Times New Roman" w:cs="Times New Roman"/>
          <w:sz w:val="24"/>
          <w:szCs w:val="24"/>
        </w:rPr>
        <w:t>L</w:t>
      </w:r>
      <w:r w:rsidRPr="00681C73">
        <w:rPr>
          <w:rFonts w:ascii="Times New Roman" w:eastAsia="Times New Roman" w:hAnsi="Times New Roman" w:cs="Times New Roman"/>
          <w:sz w:val="24"/>
          <w:szCs w:val="24"/>
        </w:rPr>
        <w:t>a introducción de las nuevas tecnologías, especialmente la inteligencia artificial, la biología sintética y</w:t>
      </w:r>
      <w:r w:rsidR="00326B60">
        <w:rPr>
          <w:rFonts w:ascii="Times New Roman" w:eastAsia="Times New Roman" w:hAnsi="Times New Roman" w:cs="Times New Roman"/>
          <w:sz w:val="24"/>
          <w:szCs w:val="24"/>
        </w:rPr>
        <w:t xml:space="preserve"> la manipulación genética, hace</w:t>
      </w:r>
      <w:r w:rsidRPr="00681C73">
        <w:rPr>
          <w:rFonts w:ascii="Times New Roman" w:eastAsia="Times New Roman" w:hAnsi="Times New Roman" w:cs="Times New Roman"/>
          <w:sz w:val="24"/>
          <w:szCs w:val="24"/>
        </w:rPr>
        <w:t xml:space="preserve"> urgente la pregunta de qué nos hace humanos. En otras palabras, debemos abordar una cuestión fundamental de la antropología humana. Un enfoque puramente naturalista de la biología no reconoce como tal la diferencia entre las células no humanas y las humanas. La construcción de nuevas moléculas o la modificación de la constitución genética pueden </w:t>
      </w:r>
      <w:r w:rsidRPr="00681C73">
        <w:rPr>
          <w:rFonts w:ascii="Times New Roman" w:eastAsia="Times New Roman" w:hAnsi="Times New Roman" w:cs="Times New Roman"/>
          <w:sz w:val="24"/>
          <w:szCs w:val="24"/>
        </w:rPr>
        <w:lastRenderedPageBreak/>
        <w:t>parecer s</w:t>
      </w:r>
      <w:r w:rsidR="002E0798">
        <w:rPr>
          <w:rFonts w:ascii="Times New Roman" w:eastAsia="Times New Roman" w:hAnsi="Times New Roman" w:cs="Times New Roman"/>
          <w:sz w:val="24"/>
          <w:szCs w:val="24"/>
        </w:rPr>
        <w:t>o</w:t>
      </w:r>
      <w:r w:rsidRPr="00681C73">
        <w:rPr>
          <w:rFonts w:ascii="Times New Roman" w:eastAsia="Times New Roman" w:hAnsi="Times New Roman" w:cs="Times New Roman"/>
          <w:sz w:val="24"/>
          <w:szCs w:val="24"/>
        </w:rPr>
        <w:t>lo un reto científico. Sin embar</w:t>
      </w:r>
      <w:r w:rsidR="002E0798">
        <w:rPr>
          <w:rFonts w:ascii="Times New Roman" w:eastAsia="Times New Roman" w:hAnsi="Times New Roman" w:cs="Times New Roman"/>
          <w:sz w:val="24"/>
          <w:szCs w:val="24"/>
        </w:rPr>
        <w:t>go, la innovación responsable so</w:t>
      </w:r>
      <w:r w:rsidRPr="00681C73">
        <w:rPr>
          <w:rFonts w:ascii="Times New Roman" w:eastAsia="Times New Roman" w:hAnsi="Times New Roman" w:cs="Times New Roman"/>
          <w:sz w:val="24"/>
          <w:szCs w:val="24"/>
        </w:rPr>
        <w:t>lo puede lograrse cuando se examinan los objetivos y los medios científicos, así como sus presupuestos epistemológicos.</w:t>
      </w:r>
    </w:p>
    <w:p w14:paraId="0000003F" w14:textId="126E2662"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A menudo, las preocupaciones re</w:t>
      </w:r>
      <w:r w:rsidR="003F67A8">
        <w:rPr>
          <w:rFonts w:ascii="Times New Roman" w:eastAsia="Times New Roman" w:hAnsi="Times New Roman" w:cs="Times New Roman"/>
          <w:sz w:val="24"/>
          <w:szCs w:val="24"/>
        </w:rPr>
        <w:t>lativas a los derechos humanos —</w:t>
      </w:r>
      <w:r w:rsidRPr="00681C73">
        <w:rPr>
          <w:rFonts w:ascii="Times New Roman" w:eastAsia="Times New Roman" w:hAnsi="Times New Roman" w:cs="Times New Roman"/>
          <w:sz w:val="24"/>
          <w:szCs w:val="24"/>
        </w:rPr>
        <w:t>entre ellas, los derech</w:t>
      </w:r>
      <w:r w:rsidR="003F67A8">
        <w:rPr>
          <w:rFonts w:ascii="Times New Roman" w:eastAsia="Times New Roman" w:hAnsi="Times New Roman" w:cs="Times New Roman"/>
          <w:sz w:val="24"/>
          <w:szCs w:val="24"/>
        </w:rPr>
        <w:t>os de los países desfavorecidos—</w:t>
      </w:r>
      <w:r w:rsidRPr="00681C73">
        <w:rPr>
          <w:rFonts w:ascii="Times New Roman" w:eastAsia="Times New Roman" w:hAnsi="Times New Roman" w:cs="Times New Roman"/>
          <w:sz w:val="24"/>
          <w:szCs w:val="24"/>
        </w:rPr>
        <w:t xml:space="preserve"> o las preocupaciones ecológicas chocan con la libertad de la investigación y los objetivos bien intencionados de los científicos. Debido a las posibles consecuencias de la investigación sobre nuestra constitución biológica, muchas disciplinas científicas y humanísticas se debaten sobre la responsabilidad que tienen para con la sociedad, es decir, para con la</w:t>
      </w:r>
      <w:r w:rsidR="003F67A8">
        <w:rPr>
          <w:rFonts w:ascii="Times New Roman" w:eastAsia="Times New Roman" w:hAnsi="Times New Roman" w:cs="Times New Roman"/>
          <w:sz w:val="24"/>
          <w:szCs w:val="24"/>
        </w:rPr>
        <w:t>s</w:t>
      </w:r>
      <w:r w:rsidRPr="00681C73">
        <w:rPr>
          <w:rFonts w:ascii="Times New Roman" w:eastAsia="Times New Roman" w:hAnsi="Times New Roman" w:cs="Times New Roman"/>
          <w:sz w:val="24"/>
          <w:szCs w:val="24"/>
        </w:rPr>
        <w:t xml:space="preserve"> generaci</w:t>
      </w:r>
      <w:r w:rsidR="003F67A8">
        <w:rPr>
          <w:rFonts w:ascii="Times New Roman" w:eastAsia="Times New Roman" w:hAnsi="Times New Roman" w:cs="Times New Roman"/>
          <w:sz w:val="24"/>
          <w:szCs w:val="24"/>
        </w:rPr>
        <w:t>o</w:t>
      </w:r>
      <w:r w:rsidRPr="00681C73">
        <w:rPr>
          <w:rFonts w:ascii="Times New Roman" w:eastAsia="Times New Roman" w:hAnsi="Times New Roman" w:cs="Times New Roman"/>
          <w:sz w:val="24"/>
          <w:szCs w:val="24"/>
        </w:rPr>
        <w:t>n</w:t>
      </w:r>
      <w:r w:rsidR="003F67A8">
        <w:rPr>
          <w:rFonts w:ascii="Times New Roman" w:eastAsia="Times New Roman" w:hAnsi="Times New Roman" w:cs="Times New Roman"/>
          <w:sz w:val="24"/>
          <w:szCs w:val="24"/>
        </w:rPr>
        <w:t>es</w:t>
      </w:r>
      <w:r w:rsidRPr="00681C73">
        <w:rPr>
          <w:rFonts w:ascii="Times New Roman" w:eastAsia="Times New Roman" w:hAnsi="Times New Roman" w:cs="Times New Roman"/>
          <w:sz w:val="24"/>
          <w:szCs w:val="24"/>
        </w:rPr>
        <w:t xml:space="preserve"> futura </w:t>
      </w:r>
      <w:r w:rsidR="003F67A8">
        <w:rPr>
          <w:rFonts w:ascii="Times New Roman" w:eastAsia="Times New Roman" w:hAnsi="Times New Roman" w:cs="Times New Roman"/>
          <w:sz w:val="24"/>
          <w:szCs w:val="24"/>
        </w:rPr>
        <w:t xml:space="preserve">y </w:t>
      </w:r>
      <w:r w:rsidRPr="00681C73">
        <w:rPr>
          <w:rFonts w:ascii="Times New Roman" w:eastAsia="Times New Roman" w:hAnsi="Times New Roman" w:cs="Times New Roman"/>
          <w:sz w:val="24"/>
          <w:szCs w:val="24"/>
        </w:rPr>
        <w:t>presente, o el ecosistema.</w:t>
      </w:r>
    </w:p>
    <w:p w14:paraId="00000040" w14:textId="185F6871" w:rsidR="00DF0577" w:rsidRPr="00721F93" w:rsidRDefault="000116B7" w:rsidP="00681C73">
      <w:pPr>
        <w:spacing w:line="480" w:lineRule="auto"/>
        <w:ind w:firstLine="720"/>
        <w:rPr>
          <w:rFonts w:ascii="Times New Roman" w:eastAsia="Times New Roman" w:hAnsi="Times New Roman" w:cs="Times New Roman"/>
          <w:b/>
          <w:i/>
          <w:sz w:val="24"/>
          <w:szCs w:val="24"/>
        </w:rPr>
      </w:pPr>
      <w:r w:rsidRPr="00681C73">
        <w:rPr>
          <w:rFonts w:ascii="Times New Roman" w:eastAsia="Times New Roman" w:hAnsi="Times New Roman" w:cs="Times New Roman"/>
          <w:sz w:val="24"/>
          <w:szCs w:val="24"/>
        </w:rPr>
        <w:t>La teología dispone de recursos dentro de su propia tradición para llegar a estos debates actuales e incluso superarlos. Al observar los desarrollos científicos desde diferentes perspectivas (locales), así como en vista de la historia de la antropología e</w:t>
      </w:r>
      <w:r w:rsidR="003F67A8">
        <w:rPr>
          <w:rFonts w:ascii="Times New Roman" w:eastAsia="Times New Roman" w:hAnsi="Times New Roman" w:cs="Times New Roman"/>
          <w:sz w:val="24"/>
          <w:szCs w:val="24"/>
        </w:rPr>
        <w:t>n las humanidades, la teología —y la ética en particular—</w:t>
      </w:r>
      <w:r w:rsidRPr="00681C73">
        <w:rPr>
          <w:rFonts w:ascii="Times New Roman" w:eastAsia="Times New Roman" w:hAnsi="Times New Roman" w:cs="Times New Roman"/>
          <w:sz w:val="24"/>
          <w:szCs w:val="24"/>
        </w:rPr>
        <w:t xml:space="preserve"> puede facilitar la investigación y las conversaciones inter</w:t>
      </w:r>
      <w:r w:rsidR="000C792F">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y transdisciplinarias. La perspectiva propia de la teología cristiana sobre la cuestión de la antropología se centra, por supuesto, en Jesucristo, cuya vida contrarresta cualquier visión reducc</w:t>
      </w:r>
      <w:r w:rsidR="00721F93">
        <w:rPr>
          <w:rFonts w:ascii="Times New Roman" w:eastAsia="Times New Roman" w:hAnsi="Times New Roman" w:cs="Times New Roman"/>
          <w:sz w:val="24"/>
          <w:szCs w:val="24"/>
        </w:rPr>
        <w:t>ionista tecnocrática de la auto</w:t>
      </w:r>
      <w:r w:rsidRPr="00681C73">
        <w:rPr>
          <w:rFonts w:ascii="Times New Roman" w:eastAsia="Times New Roman" w:hAnsi="Times New Roman" w:cs="Times New Roman"/>
          <w:sz w:val="24"/>
          <w:szCs w:val="24"/>
        </w:rPr>
        <w:t xml:space="preserve">perfección, por ejemplo, a través de la </w:t>
      </w:r>
      <w:r w:rsidRPr="00721F93">
        <w:rPr>
          <w:rFonts w:ascii="Times New Roman" w:eastAsia="Times New Roman" w:hAnsi="Times New Roman" w:cs="Times New Roman"/>
          <w:sz w:val="24"/>
          <w:szCs w:val="24"/>
        </w:rPr>
        <w:t xml:space="preserve">bioingeniería. </w:t>
      </w:r>
      <w:r w:rsidRPr="00E5642B">
        <w:rPr>
          <w:rFonts w:ascii="Times New Roman" w:eastAsia="Times New Roman" w:hAnsi="Times New Roman" w:cs="Times New Roman"/>
          <w:sz w:val="24"/>
          <w:szCs w:val="24"/>
        </w:rPr>
        <w:t>¿Cómo ilumina y fundamenta la teología</w:t>
      </w:r>
      <w:r w:rsidRPr="00721F93">
        <w:rPr>
          <w:rFonts w:ascii="Times New Roman" w:eastAsia="Times New Roman" w:hAnsi="Times New Roman" w:cs="Times New Roman"/>
          <w:i/>
          <w:sz w:val="24"/>
          <w:szCs w:val="24"/>
        </w:rPr>
        <w:t xml:space="preserve"> nuestra búsqueda de la salud y el florecimiento humano</w:t>
      </w:r>
      <w:r w:rsidR="00721F93" w:rsidRPr="00E5642B">
        <w:rPr>
          <w:rFonts w:ascii="Times New Roman" w:eastAsia="Times New Roman" w:hAnsi="Times New Roman" w:cs="Times New Roman"/>
          <w:sz w:val="24"/>
          <w:szCs w:val="24"/>
        </w:rPr>
        <w:t>,</w:t>
      </w:r>
      <w:r w:rsidRPr="00E5642B">
        <w:rPr>
          <w:rFonts w:ascii="Times New Roman" w:eastAsia="Times New Roman" w:hAnsi="Times New Roman" w:cs="Times New Roman"/>
          <w:sz w:val="24"/>
          <w:szCs w:val="24"/>
        </w:rPr>
        <w:t xml:space="preserve"> de manera que ayude y</w:t>
      </w:r>
      <w:r w:rsidR="00721F93" w:rsidRPr="00E5642B">
        <w:rPr>
          <w:rFonts w:ascii="Times New Roman" w:eastAsia="Times New Roman" w:hAnsi="Times New Roman" w:cs="Times New Roman"/>
          <w:sz w:val="24"/>
          <w:szCs w:val="24"/>
        </w:rPr>
        <w:t>,</w:t>
      </w:r>
      <w:r w:rsidRPr="00E5642B">
        <w:rPr>
          <w:rFonts w:ascii="Times New Roman" w:eastAsia="Times New Roman" w:hAnsi="Times New Roman" w:cs="Times New Roman"/>
          <w:sz w:val="24"/>
          <w:szCs w:val="24"/>
        </w:rPr>
        <w:t xml:space="preserve"> a la vez</w:t>
      </w:r>
      <w:r w:rsidR="00721F93" w:rsidRPr="00E5642B">
        <w:rPr>
          <w:rFonts w:ascii="Times New Roman" w:eastAsia="Times New Roman" w:hAnsi="Times New Roman" w:cs="Times New Roman"/>
          <w:sz w:val="24"/>
          <w:szCs w:val="24"/>
        </w:rPr>
        <w:t>,</w:t>
      </w:r>
      <w:r w:rsidRPr="00E5642B">
        <w:rPr>
          <w:rFonts w:ascii="Times New Roman" w:eastAsia="Times New Roman" w:hAnsi="Times New Roman" w:cs="Times New Roman"/>
          <w:sz w:val="24"/>
          <w:szCs w:val="24"/>
        </w:rPr>
        <w:t xml:space="preserve"> contrarreste (o corrija) una comprensión estrictamente científica de la persona?</w:t>
      </w:r>
    </w:p>
    <w:p w14:paraId="00000042" w14:textId="54EFAC7F" w:rsidR="00DF0577" w:rsidRPr="00681C73"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5. El pluralismo religioso ha existido siempre, con épocas de convivencia pacífica y </w:t>
      </w:r>
      <w:r w:rsidR="00CC1BC6">
        <w:rPr>
          <w:rFonts w:ascii="Times New Roman" w:eastAsia="Times New Roman" w:hAnsi="Times New Roman" w:cs="Times New Roman"/>
          <w:sz w:val="24"/>
          <w:szCs w:val="24"/>
        </w:rPr>
        <w:t>otras</w:t>
      </w:r>
      <w:r w:rsidR="00CC1BC6" w:rsidRPr="00681C73">
        <w:rPr>
          <w:rFonts w:ascii="Times New Roman" w:eastAsia="Times New Roman" w:hAnsi="Times New Roman" w:cs="Times New Roman"/>
          <w:sz w:val="24"/>
          <w:szCs w:val="24"/>
        </w:rPr>
        <w:t xml:space="preserve"> </w:t>
      </w:r>
      <w:r w:rsidRPr="00681C73">
        <w:rPr>
          <w:rFonts w:ascii="Times New Roman" w:eastAsia="Times New Roman" w:hAnsi="Times New Roman" w:cs="Times New Roman"/>
          <w:sz w:val="24"/>
          <w:szCs w:val="24"/>
        </w:rPr>
        <w:t xml:space="preserve">de persecución de una o varias religiones por parte de otra. Hoy, sin embargo, el pluralismo religioso define una nueva forma de diversidad cultural-religiosa a la que las universidades deben responder. En algunas partes del mundo, el </w:t>
      </w:r>
      <w:r w:rsidRPr="00681C73">
        <w:rPr>
          <w:rFonts w:ascii="Times New Roman" w:eastAsia="Times New Roman" w:hAnsi="Times New Roman" w:cs="Times New Roman"/>
          <w:sz w:val="24"/>
          <w:szCs w:val="24"/>
        </w:rPr>
        <w:lastRenderedPageBreak/>
        <w:t>cristianismo y el catolicismo son las tradiciones dominantes, aunque en estos contextos se enfrentan a una creciente secularización. En otros contextos, el cristianismo (y el catolicismo) es una religión minoritaria que prospera entre otras religiones. En algunos Estados, los cristianos son perseguidos, sin que se garantice la libertad religiosa ni la libre vida comunit</w:t>
      </w:r>
      <w:r w:rsidR="00CC1BC6">
        <w:rPr>
          <w:rFonts w:ascii="Times New Roman" w:eastAsia="Times New Roman" w:hAnsi="Times New Roman" w:cs="Times New Roman"/>
          <w:sz w:val="24"/>
          <w:szCs w:val="24"/>
        </w:rPr>
        <w:t>aria de la Iglesia. La Iglesia C</w:t>
      </w:r>
      <w:r w:rsidRPr="00681C73">
        <w:rPr>
          <w:rFonts w:ascii="Times New Roman" w:eastAsia="Times New Roman" w:hAnsi="Times New Roman" w:cs="Times New Roman"/>
          <w:sz w:val="24"/>
          <w:szCs w:val="24"/>
        </w:rPr>
        <w:t xml:space="preserve">atólica está dispuesta a mantener la conexión especialmente con estos cristianos perseguidos, pero también necesita herramientas que permitan a los miembros de las diferentes religiones relacionarse entre sí en diferentes entornos. </w:t>
      </w:r>
    </w:p>
    <w:p w14:paraId="00000044" w14:textId="53BC8792" w:rsidR="00DF0577" w:rsidRPr="004B6392"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La teología contribuye a este esfuerzo explorando, practicando y desarrollando diferentes formas de diálogo interreligioso. Las universidades son el espacio donde se puede aprender y practicar la habilidad del diálogo y las conversaciones conflictivas. Se necesitan desesperadamente nuevos métodos de diálogo que permitan la comprensión de la diferencia y la diversidad para fomentar un mejor entendimiento de los demás. Además, como ilustra el </w:t>
      </w:r>
      <w:r w:rsidRPr="00681C73">
        <w:rPr>
          <w:rFonts w:ascii="Times New Roman" w:eastAsia="Times New Roman" w:hAnsi="Times New Roman" w:cs="Times New Roman"/>
          <w:sz w:val="24"/>
          <w:szCs w:val="24"/>
        </w:rPr>
        <w:t>P</w:t>
      </w:r>
      <w:r w:rsidRPr="00681C73">
        <w:rPr>
          <w:rFonts w:ascii="Times New Roman" w:eastAsia="Times New Roman" w:hAnsi="Times New Roman" w:cs="Times New Roman"/>
          <w:sz w:val="24"/>
          <w:szCs w:val="24"/>
        </w:rPr>
        <w:t xml:space="preserve">apa Francisco </w:t>
      </w:r>
      <w:r w:rsidR="00CC1BC6">
        <w:rPr>
          <w:rFonts w:ascii="Times New Roman" w:eastAsia="Times New Roman" w:hAnsi="Times New Roman" w:cs="Times New Roman"/>
          <w:sz w:val="24"/>
          <w:szCs w:val="24"/>
        </w:rPr>
        <w:t xml:space="preserve">(2020) </w:t>
      </w:r>
      <w:r w:rsidRPr="00681C73">
        <w:rPr>
          <w:rFonts w:ascii="Times New Roman" w:eastAsia="Times New Roman" w:hAnsi="Times New Roman" w:cs="Times New Roman"/>
          <w:sz w:val="24"/>
          <w:szCs w:val="24"/>
        </w:rPr>
        <w:t xml:space="preserve">en su encíclica, </w:t>
      </w:r>
      <w:r w:rsidRPr="00681C73">
        <w:rPr>
          <w:rFonts w:ascii="Times New Roman" w:eastAsia="Times New Roman" w:hAnsi="Times New Roman" w:cs="Times New Roman"/>
          <w:i/>
          <w:sz w:val="24"/>
          <w:szCs w:val="24"/>
        </w:rPr>
        <w:t>Fratelli Tutti</w:t>
      </w:r>
      <w:r w:rsidRPr="00CC1BC6">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las religiones, trabajando juntas, tienen un papel clave que desempeñar a nivel mundial en la promoción de los valores de la amistad social. Sin ignorar las diferencias sustanciales en lo que creemos, el diálogo, guiado por una buena teología de todas las partes, puede preparar el camino para una contribución constructiva y colaborativa a una cultura más pacífica. </w:t>
      </w:r>
      <w:r w:rsidRPr="004B6392">
        <w:rPr>
          <w:rFonts w:ascii="Times New Roman" w:eastAsia="Times New Roman" w:hAnsi="Times New Roman" w:cs="Times New Roman"/>
          <w:sz w:val="24"/>
          <w:szCs w:val="24"/>
        </w:rPr>
        <w:t>En su papel de</w:t>
      </w:r>
      <w:r w:rsidRPr="00CC1BC6">
        <w:rPr>
          <w:rFonts w:ascii="Times New Roman" w:eastAsia="Times New Roman" w:hAnsi="Times New Roman" w:cs="Times New Roman"/>
          <w:i/>
          <w:sz w:val="24"/>
          <w:szCs w:val="24"/>
        </w:rPr>
        <w:t xml:space="preserve"> agente de reconciliación</w:t>
      </w:r>
      <w:r w:rsidRPr="004B6392">
        <w:rPr>
          <w:rFonts w:ascii="Times New Roman" w:eastAsia="Times New Roman" w:hAnsi="Times New Roman" w:cs="Times New Roman"/>
          <w:sz w:val="24"/>
          <w:szCs w:val="24"/>
        </w:rPr>
        <w:t>, ¿cómo puede la universidad jesuita aprovechar los recursos de la teología para capacitar y ayudar a los miembros de su comunidad en esta misión?</w:t>
      </w:r>
    </w:p>
    <w:p w14:paraId="3477B10B" w14:textId="77777777" w:rsidR="00401B48" w:rsidRPr="00681C73" w:rsidRDefault="00401B48" w:rsidP="00681C73">
      <w:pPr>
        <w:spacing w:line="480" w:lineRule="auto"/>
        <w:rPr>
          <w:rFonts w:ascii="Times New Roman" w:eastAsia="Times New Roman" w:hAnsi="Times New Roman" w:cs="Times New Roman"/>
          <w:b/>
          <w:sz w:val="24"/>
          <w:szCs w:val="24"/>
        </w:rPr>
      </w:pPr>
    </w:p>
    <w:p w14:paraId="00000045" w14:textId="21CF9AF0" w:rsidR="00DF0577" w:rsidRPr="00681C73" w:rsidRDefault="000116B7" w:rsidP="00681C73">
      <w:pPr>
        <w:keepNext/>
        <w:spacing w:line="480" w:lineRule="auto"/>
        <w:rPr>
          <w:rFonts w:ascii="Times New Roman" w:eastAsia="Times New Roman" w:hAnsi="Times New Roman" w:cs="Times New Roman"/>
          <w:b/>
          <w:sz w:val="24"/>
          <w:szCs w:val="24"/>
        </w:rPr>
      </w:pPr>
      <w:r w:rsidRPr="00681C73">
        <w:rPr>
          <w:rFonts w:ascii="Times New Roman" w:eastAsia="Times New Roman" w:hAnsi="Times New Roman" w:cs="Times New Roman"/>
          <w:b/>
          <w:sz w:val="24"/>
          <w:szCs w:val="24"/>
        </w:rPr>
        <w:lastRenderedPageBreak/>
        <w:t>La vocación eclesial de la universidad jesuita</w:t>
      </w:r>
    </w:p>
    <w:p w14:paraId="00000046" w14:textId="222EBD47" w:rsidR="00DF0577" w:rsidRPr="00681C73" w:rsidRDefault="000116B7" w:rsidP="00681C73">
      <w:pPr>
        <w:keepNext/>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La universidad jesuita realiza su trabajo en el contexto de la Iglesia y</w:t>
      </w:r>
      <w:r w:rsidR="0062077A">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al hacerlo</w:t>
      </w:r>
      <w:r w:rsidR="0062077A">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abraza su vocación eclesial. Aunque todas las instituciones de educación superior tienen el deber de reunir sus recursos académicos y financieros para abordar una o más de estas cuestiones definitorias de nuestro tiempo, los colegios y universidades que son católicos, y </w:t>
      </w:r>
      <w:r w:rsidRPr="0062077A">
        <w:rPr>
          <w:rFonts w:ascii="Times New Roman" w:eastAsia="Times New Roman" w:hAnsi="Times New Roman" w:cs="Times New Roman"/>
          <w:i/>
          <w:sz w:val="24"/>
          <w:szCs w:val="24"/>
        </w:rPr>
        <w:t>a fortiori</w:t>
      </w:r>
      <w:r w:rsidRPr="00681C73">
        <w:rPr>
          <w:rFonts w:ascii="Times New Roman" w:eastAsia="Times New Roman" w:hAnsi="Times New Roman" w:cs="Times New Roman"/>
          <w:sz w:val="24"/>
          <w:szCs w:val="24"/>
        </w:rPr>
        <w:t xml:space="preserve"> jesuitas, cumplen ese deber con y para una comunidad de fe, es decir, la Iglesia en general. </w:t>
      </w:r>
    </w:p>
    <w:p w14:paraId="00000047" w14:textId="20E031AC" w:rsidR="00DF0577" w:rsidRPr="00681C73" w:rsidRDefault="000116B7" w:rsidP="00681C73">
      <w:pPr>
        <w:spacing w:line="480" w:lineRule="auto"/>
        <w:ind w:firstLine="720"/>
        <w:rPr>
          <w:rFonts w:ascii="Times New Roman" w:eastAsia="Times New Roman" w:hAnsi="Times New Roman" w:cs="Times New Roman"/>
          <w:sz w:val="24"/>
          <w:szCs w:val="24"/>
          <w:u w:val="single"/>
        </w:rPr>
      </w:pPr>
      <w:r w:rsidRPr="00681C73">
        <w:rPr>
          <w:rFonts w:ascii="Times New Roman" w:eastAsia="Times New Roman" w:hAnsi="Times New Roman" w:cs="Times New Roman"/>
          <w:sz w:val="24"/>
          <w:szCs w:val="24"/>
        </w:rPr>
        <w:t>Cuando decimos que la universidad jesuita tiene una vocación eclesial, queremos decir que</w:t>
      </w:r>
      <w:r w:rsidR="0062077A">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de alguna manera</w:t>
      </w:r>
      <w:r w:rsidR="0062077A">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debe estar vinculada al pueblo de Dios, es decir, a la comunidad de aquellos que, habiendo encontrado al Señor resucitado, dan testimonio de este hecho, pero que también comparan su testimonio con el del grupo fundador para verificar la autenticidad apostólica de este testimonio. Por supuesto, entendemos la Iglesia como una comunidad abierta a nuevas perspectivas, pueblos y preguntas, incluso en el ámbito de la fe. Y, como comunidad de compañeros de peregrinación, estamos llamados a aprender y a ayudarnos mutuamente en el camino.</w:t>
      </w:r>
    </w:p>
    <w:p w14:paraId="00000049" w14:textId="55B64209" w:rsidR="00DF0577" w:rsidRPr="008B629D" w:rsidRDefault="000116B7" w:rsidP="00681C73">
      <w:pPr>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Como todas las universidades católicas, las jesuitas luchan por permitir que el Evangelio inspire y anime su investigación, su pedagogía y su compromiso con el mundo. En resumen, cuando la universidad jesuita trabaja para transformar la cultura y la sociedad, trabaja para hacer manifiesto el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reino de Dios</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Además, </w:t>
      </w:r>
      <w:r w:rsidR="00407CAF">
        <w:rPr>
          <w:rFonts w:ascii="Times New Roman" w:eastAsia="Times New Roman" w:hAnsi="Times New Roman" w:cs="Times New Roman"/>
          <w:sz w:val="24"/>
          <w:szCs w:val="24"/>
        </w:rPr>
        <w:t>lo hace</w:t>
      </w:r>
      <w:r w:rsidRPr="00681C73">
        <w:rPr>
          <w:rFonts w:ascii="Times New Roman" w:eastAsia="Times New Roman" w:hAnsi="Times New Roman" w:cs="Times New Roman"/>
          <w:sz w:val="24"/>
          <w:szCs w:val="24"/>
        </w:rPr>
        <w:t xml:space="preserve"> mejor cuando mantiene una sana y adecuada independencia, resistiendo las intrusiones en su pedagogía, deliberaciones de investigación, políticas y procedimient</w:t>
      </w:r>
      <w:r w:rsidR="0064024E">
        <w:rPr>
          <w:rFonts w:ascii="Times New Roman" w:eastAsia="Times New Roman" w:hAnsi="Times New Roman" w:cs="Times New Roman"/>
          <w:sz w:val="24"/>
          <w:szCs w:val="24"/>
        </w:rPr>
        <w:t xml:space="preserve">os académicos. </w:t>
      </w:r>
      <w:r w:rsidRPr="00681C73">
        <w:rPr>
          <w:rFonts w:ascii="Times New Roman" w:eastAsia="Times New Roman" w:hAnsi="Times New Roman" w:cs="Times New Roman"/>
          <w:sz w:val="24"/>
          <w:szCs w:val="24"/>
        </w:rPr>
        <w:t xml:space="preserve">En otras palabras, </w:t>
      </w:r>
      <w:r w:rsidRPr="002F1D03">
        <w:rPr>
          <w:rFonts w:ascii="Times New Roman" w:eastAsia="Times New Roman" w:hAnsi="Times New Roman" w:cs="Times New Roman"/>
          <w:sz w:val="24"/>
          <w:szCs w:val="24"/>
        </w:rPr>
        <w:t>es uno de los lugares donde la Iglesia</w:t>
      </w:r>
      <w:r w:rsidRPr="008B629D">
        <w:rPr>
          <w:rFonts w:ascii="Times New Roman" w:eastAsia="Times New Roman" w:hAnsi="Times New Roman" w:cs="Times New Roman"/>
          <w:i/>
          <w:sz w:val="24"/>
          <w:szCs w:val="24"/>
        </w:rPr>
        <w:t xml:space="preserve"> piensa</w:t>
      </w:r>
      <w:r w:rsidRPr="002F1D03">
        <w:rPr>
          <w:rFonts w:ascii="Times New Roman" w:eastAsia="Times New Roman" w:hAnsi="Times New Roman" w:cs="Times New Roman"/>
          <w:sz w:val="24"/>
          <w:szCs w:val="24"/>
        </w:rPr>
        <w:t>, donde s</w:t>
      </w:r>
      <w:r w:rsidR="00407CAF" w:rsidRPr="002F1D03">
        <w:rPr>
          <w:rFonts w:ascii="Times New Roman" w:eastAsia="Times New Roman" w:hAnsi="Times New Roman" w:cs="Times New Roman"/>
          <w:sz w:val="24"/>
          <w:szCs w:val="24"/>
        </w:rPr>
        <w:t xml:space="preserve">u pensamiento informa su </w:t>
      </w:r>
      <w:r w:rsidR="00407CAF">
        <w:rPr>
          <w:rFonts w:ascii="Times New Roman" w:eastAsia="Times New Roman" w:hAnsi="Times New Roman" w:cs="Times New Roman"/>
          <w:i/>
          <w:sz w:val="24"/>
          <w:szCs w:val="24"/>
        </w:rPr>
        <w:t>acción</w:t>
      </w:r>
      <w:r w:rsidRPr="008B629D">
        <w:rPr>
          <w:rFonts w:ascii="Times New Roman" w:eastAsia="Times New Roman" w:hAnsi="Times New Roman" w:cs="Times New Roman"/>
          <w:i/>
          <w:sz w:val="24"/>
          <w:szCs w:val="24"/>
        </w:rPr>
        <w:t xml:space="preserve"> </w:t>
      </w:r>
      <w:r w:rsidRPr="002F1D03">
        <w:rPr>
          <w:rFonts w:ascii="Times New Roman" w:eastAsia="Times New Roman" w:hAnsi="Times New Roman" w:cs="Times New Roman"/>
          <w:sz w:val="24"/>
          <w:szCs w:val="24"/>
        </w:rPr>
        <w:t>y donde su acción estimula la</w:t>
      </w:r>
      <w:r w:rsidRPr="008B629D">
        <w:rPr>
          <w:rFonts w:ascii="Times New Roman" w:eastAsia="Times New Roman" w:hAnsi="Times New Roman" w:cs="Times New Roman"/>
          <w:i/>
          <w:sz w:val="24"/>
          <w:szCs w:val="24"/>
        </w:rPr>
        <w:t xml:space="preserve"> conversión</w:t>
      </w:r>
      <w:r w:rsidRPr="008B629D">
        <w:rPr>
          <w:rFonts w:ascii="Times New Roman" w:eastAsia="Times New Roman" w:hAnsi="Times New Roman" w:cs="Times New Roman"/>
          <w:sz w:val="24"/>
          <w:szCs w:val="24"/>
        </w:rPr>
        <w:t>.</w:t>
      </w:r>
    </w:p>
    <w:p w14:paraId="73FB1E16" w14:textId="77777777" w:rsidR="00401B48" w:rsidRPr="00681C73" w:rsidRDefault="00401B48" w:rsidP="00681C73">
      <w:pPr>
        <w:spacing w:line="480" w:lineRule="auto"/>
        <w:ind w:firstLine="720"/>
        <w:rPr>
          <w:rFonts w:ascii="Times New Roman" w:eastAsia="Times New Roman" w:hAnsi="Times New Roman" w:cs="Times New Roman"/>
          <w:b/>
          <w:sz w:val="24"/>
          <w:szCs w:val="24"/>
        </w:rPr>
      </w:pPr>
    </w:p>
    <w:p w14:paraId="0000004A" w14:textId="5998B541" w:rsidR="00DF0577" w:rsidRPr="00681C73" w:rsidRDefault="000116B7" w:rsidP="008B629D">
      <w:pPr>
        <w:keepNext/>
        <w:spacing w:line="480" w:lineRule="auto"/>
        <w:ind w:firstLine="720"/>
        <w:jc w:val="center"/>
        <w:rPr>
          <w:rFonts w:ascii="Times New Roman" w:eastAsia="Times New Roman" w:hAnsi="Times New Roman" w:cs="Times New Roman"/>
          <w:b/>
          <w:sz w:val="24"/>
          <w:szCs w:val="24"/>
        </w:rPr>
      </w:pPr>
      <w:r w:rsidRPr="00681C73">
        <w:rPr>
          <w:rFonts w:ascii="Times New Roman" w:eastAsia="Times New Roman" w:hAnsi="Times New Roman" w:cs="Times New Roman"/>
          <w:b/>
          <w:sz w:val="24"/>
          <w:szCs w:val="24"/>
        </w:rPr>
        <w:lastRenderedPageBreak/>
        <w:t>Conclusión</w:t>
      </w:r>
    </w:p>
    <w:p w14:paraId="0000004B" w14:textId="30B7E04B" w:rsidR="00DF0577" w:rsidRPr="00681C73" w:rsidRDefault="000116B7" w:rsidP="00681C73">
      <w:pPr>
        <w:keepNext/>
        <w:spacing w:line="480" w:lineRule="auto"/>
        <w:ind w:firstLine="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Gracias en gran parte</w:t>
      </w:r>
      <w:r w:rsidR="003F4FA4">
        <w:rPr>
          <w:rFonts w:ascii="Times New Roman" w:eastAsia="Times New Roman" w:hAnsi="Times New Roman" w:cs="Times New Roman"/>
          <w:sz w:val="24"/>
          <w:szCs w:val="24"/>
        </w:rPr>
        <w:t xml:space="preserve"> a la labor del </w:t>
      </w:r>
      <w:r w:rsidR="003F4FA4">
        <w:rPr>
          <w:rFonts w:ascii="Times New Roman" w:eastAsia="Times New Roman" w:hAnsi="Times New Roman" w:cs="Times New Roman"/>
          <w:sz w:val="24"/>
          <w:szCs w:val="24"/>
        </w:rPr>
        <w:t>P</w:t>
      </w:r>
      <w:r w:rsidR="003F4FA4">
        <w:rPr>
          <w:rFonts w:ascii="Times New Roman" w:eastAsia="Times New Roman" w:hAnsi="Times New Roman" w:cs="Times New Roman"/>
          <w:sz w:val="24"/>
          <w:szCs w:val="24"/>
        </w:rPr>
        <w:t>apa Francisco (</w:t>
      </w:r>
      <w:r w:rsidRPr="00681C73">
        <w:rPr>
          <w:rFonts w:ascii="Times New Roman" w:eastAsia="Times New Roman" w:hAnsi="Times New Roman" w:cs="Times New Roman"/>
          <w:sz w:val="24"/>
          <w:szCs w:val="24"/>
        </w:rPr>
        <w:t>pero</w:t>
      </w:r>
      <w:r w:rsidR="00F6266C">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en mayor medida</w:t>
      </w:r>
      <w:r w:rsidR="00F6266C">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al soplo del Espíritu Santo</w:t>
      </w:r>
      <w:r w:rsidR="003F4FA4">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la Iglesia se ha comprometido a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caminar juntos por el sendero</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(griego: </w:t>
      </w:r>
      <w:r w:rsidRPr="00681C73">
        <w:rPr>
          <w:rFonts w:ascii="Times New Roman" w:eastAsia="Times New Roman" w:hAnsi="Times New Roman" w:cs="Times New Roman"/>
          <w:i/>
          <w:sz w:val="24"/>
          <w:szCs w:val="24"/>
        </w:rPr>
        <w:t>syn-hodos</w:t>
      </w:r>
      <w:r w:rsidRPr="00681C73">
        <w:rPr>
          <w:rFonts w:ascii="Times New Roman" w:eastAsia="Times New Roman" w:hAnsi="Times New Roman" w:cs="Times New Roman"/>
          <w:sz w:val="24"/>
          <w:szCs w:val="24"/>
        </w:rPr>
        <w:t xml:space="preserve">) hacia una vida más nueva y profunda. Somos conscientes de que proceder de manera </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sinodal</w:t>
      </w:r>
      <w:r w:rsidR="00A434BC" w:rsidRPr="00681C73">
        <w:rPr>
          <w:rFonts w:ascii="Times New Roman" w:eastAsia="Times New Roman" w:hAnsi="Times New Roman" w:cs="Times New Roman"/>
          <w:sz w:val="24"/>
          <w:szCs w:val="24"/>
        </w:rPr>
        <w:t>”</w:t>
      </w:r>
      <w:r w:rsidRPr="00681C73">
        <w:rPr>
          <w:rFonts w:ascii="Times New Roman" w:eastAsia="Times New Roman" w:hAnsi="Times New Roman" w:cs="Times New Roman"/>
          <w:sz w:val="24"/>
          <w:szCs w:val="24"/>
        </w:rPr>
        <w:t xml:space="preserve"> tiene raíces antiguas en la Iglesia, pero su apropiación contemporánea, que es a la vez fresca y nueva, está llena de desafíos que la universidad jesuita es especialmente adecuada para ayudar a negociar. Hoy, la invitación particular que la Iglesia hace a la universidad jesuita es la de ayudarla a recorrer fiel y provechosamente el camino sinodal.</w:t>
      </w:r>
    </w:p>
    <w:p w14:paraId="0000004D" w14:textId="7A1615E2" w:rsidR="00DF0577" w:rsidRPr="00681C73" w:rsidRDefault="004A67BA" w:rsidP="00681C7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Una última reflexión: e</w:t>
      </w:r>
      <w:r w:rsidR="000116B7" w:rsidRPr="00D75A63">
        <w:rPr>
          <w:rFonts w:ascii="Times New Roman" w:eastAsia="Times New Roman" w:hAnsi="Times New Roman" w:cs="Times New Roman"/>
          <w:sz w:val="24"/>
          <w:szCs w:val="24"/>
        </w:rPr>
        <w:t xml:space="preserve">l camino sinodal está intrínsecamente comprometido con el </w:t>
      </w:r>
      <w:r w:rsidR="000116B7" w:rsidRPr="00D75A63">
        <w:rPr>
          <w:rFonts w:ascii="Times New Roman" w:eastAsia="Times New Roman" w:hAnsi="Times New Roman" w:cs="Times New Roman"/>
          <w:i/>
          <w:sz w:val="24"/>
          <w:szCs w:val="24"/>
        </w:rPr>
        <w:t>acompañamiento</w:t>
      </w:r>
      <w:r w:rsidR="00B649D1">
        <w:rPr>
          <w:rFonts w:ascii="Times New Roman" w:eastAsia="Times New Roman" w:hAnsi="Times New Roman" w:cs="Times New Roman"/>
          <w:sz w:val="24"/>
          <w:szCs w:val="24"/>
        </w:rPr>
        <w:t>.</w:t>
      </w:r>
      <w:r w:rsidR="000116B7" w:rsidRPr="00D75A63">
        <w:rPr>
          <w:rFonts w:ascii="Times New Roman" w:eastAsia="Times New Roman" w:hAnsi="Times New Roman" w:cs="Times New Roman"/>
          <w:sz w:val="24"/>
          <w:szCs w:val="24"/>
        </w:rPr>
        <w:t xml:space="preserve"> </w:t>
      </w:r>
      <w:r w:rsidR="00B649D1">
        <w:rPr>
          <w:rFonts w:ascii="Times New Roman" w:eastAsia="Times New Roman" w:hAnsi="Times New Roman" w:cs="Times New Roman"/>
          <w:sz w:val="24"/>
          <w:szCs w:val="24"/>
        </w:rPr>
        <w:t>T</w:t>
      </w:r>
      <w:r w:rsidR="000116B7" w:rsidRPr="00D75A63">
        <w:rPr>
          <w:rFonts w:ascii="Times New Roman" w:eastAsia="Times New Roman" w:hAnsi="Times New Roman" w:cs="Times New Roman"/>
          <w:sz w:val="24"/>
          <w:szCs w:val="24"/>
        </w:rPr>
        <w:t>ambién está en el corazón de la tare</w:t>
      </w:r>
      <w:r w:rsidR="00B649D1">
        <w:rPr>
          <w:rFonts w:ascii="Times New Roman" w:eastAsia="Times New Roman" w:hAnsi="Times New Roman" w:cs="Times New Roman"/>
          <w:sz w:val="24"/>
          <w:szCs w:val="24"/>
        </w:rPr>
        <w:t xml:space="preserve">a de una universidad jesuita </w:t>
      </w:r>
      <w:r w:rsidR="000116B7" w:rsidRPr="00D75A63">
        <w:rPr>
          <w:rFonts w:ascii="Times New Roman" w:eastAsia="Times New Roman" w:hAnsi="Times New Roman" w:cs="Times New Roman"/>
          <w:sz w:val="24"/>
          <w:szCs w:val="24"/>
        </w:rPr>
        <w:t xml:space="preserve">educar a los estudiantes y </w:t>
      </w:r>
      <w:r w:rsidR="0046415D" w:rsidRPr="00D75A63">
        <w:rPr>
          <w:rFonts w:ascii="Times New Roman" w:eastAsia="Times New Roman" w:hAnsi="Times New Roman" w:cs="Times New Roman"/>
          <w:sz w:val="24"/>
          <w:szCs w:val="24"/>
        </w:rPr>
        <w:t xml:space="preserve">de </w:t>
      </w:r>
      <w:r w:rsidR="000116B7" w:rsidRPr="00D75A63">
        <w:rPr>
          <w:rFonts w:ascii="Times New Roman" w:eastAsia="Times New Roman" w:hAnsi="Times New Roman" w:cs="Times New Roman"/>
          <w:sz w:val="24"/>
          <w:szCs w:val="24"/>
        </w:rPr>
        <w:t>ayudarl</w:t>
      </w:r>
      <w:r w:rsidR="0046415D" w:rsidRPr="00D75A63">
        <w:rPr>
          <w:rFonts w:ascii="Times New Roman" w:eastAsia="Times New Roman" w:hAnsi="Times New Roman" w:cs="Times New Roman"/>
          <w:sz w:val="24"/>
          <w:szCs w:val="24"/>
        </w:rPr>
        <w:t>o</w:t>
      </w:r>
      <w:r w:rsidR="000116B7" w:rsidRPr="00D75A63">
        <w:rPr>
          <w:rFonts w:ascii="Times New Roman" w:eastAsia="Times New Roman" w:hAnsi="Times New Roman" w:cs="Times New Roman"/>
          <w:sz w:val="24"/>
          <w:szCs w:val="24"/>
        </w:rPr>
        <w:t>s a florecer en todos los aspectos de sus vidas.</w:t>
      </w:r>
      <w:r w:rsidR="000116B7" w:rsidRPr="00681C73">
        <w:rPr>
          <w:rFonts w:ascii="Times New Roman" w:eastAsia="Times New Roman" w:hAnsi="Times New Roman" w:cs="Times New Roman"/>
          <w:b/>
          <w:sz w:val="24"/>
          <w:szCs w:val="24"/>
        </w:rPr>
        <w:t xml:space="preserve"> </w:t>
      </w:r>
      <w:r w:rsidR="000116B7" w:rsidRPr="00681C73">
        <w:rPr>
          <w:rFonts w:ascii="Times New Roman" w:eastAsia="Times New Roman" w:hAnsi="Times New Roman" w:cs="Times New Roman"/>
          <w:sz w:val="24"/>
          <w:szCs w:val="24"/>
        </w:rPr>
        <w:t xml:space="preserve">Así también, de la misma manera que es vital para la Iglesia escuchar cuidadosamente una amplia sección de voces si quiere ser cada vez más </w:t>
      </w:r>
      <w:r w:rsidR="00A434BC" w:rsidRPr="00681C73">
        <w:rPr>
          <w:rFonts w:ascii="Times New Roman" w:eastAsia="Times New Roman" w:hAnsi="Times New Roman" w:cs="Times New Roman"/>
          <w:sz w:val="24"/>
          <w:szCs w:val="24"/>
        </w:rPr>
        <w:t>“</w:t>
      </w:r>
      <w:r w:rsidR="000116B7" w:rsidRPr="00681C73">
        <w:rPr>
          <w:rFonts w:ascii="Times New Roman" w:eastAsia="Times New Roman" w:hAnsi="Times New Roman" w:cs="Times New Roman"/>
          <w:sz w:val="24"/>
          <w:szCs w:val="24"/>
        </w:rPr>
        <w:t>sinodal</w:t>
      </w:r>
      <w:r w:rsidR="00A434BC" w:rsidRPr="00681C73">
        <w:rPr>
          <w:rFonts w:ascii="Times New Roman" w:eastAsia="Times New Roman" w:hAnsi="Times New Roman" w:cs="Times New Roman"/>
          <w:sz w:val="24"/>
          <w:szCs w:val="24"/>
        </w:rPr>
        <w:t>”</w:t>
      </w:r>
      <w:r w:rsidR="000116B7" w:rsidRPr="00681C73">
        <w:rPr>
          <w:rFonts w:ascii="Times New Roman" w:eastAsia="Times New Roman" w:hAnsi="Times New Roman" w:cs="Times New Roman"/>
          <w:sz w:val="24"/>
          <w:szCs w:val="24"/>
        </w:rPr>
        <w:t>, la universidad jesui</w:t>
      </w:r>
      <w:r w:rsidR="006C5E49">
        <w:rPr>
          <w:rFonts w:ascii="Times New Roman" w:eastAsia="Times New Roman" w:hAnsi="Times New Roman" w:cs="Times New Roman"/>
          <w:sz w:val="24"/>
          <w:szCs w:val="24"/>
        </w:rPr>
        <w:t>ta debe ser transdisciplinaria —</w:t>
      </w:r>
      <w:r w:rsidR="000116B7" w:rsidRPr="00681C73">
        <w:rPr>
          <w:rFonts w:ascii="Times New Roman" w:eastAsia="Times New Roman" w:hAnsi="Times New Roman" w:cs="Times New Roman"/>
          <w:sz w:val="24"/>
          <w:szCs w:val="24"/>
        </w:rPr>
        <w:t xml:space="preserve">ya sea en sí misma </w:t>
      </w:r>
      <w:r w:rsidR="006C5E49">
        <w:rPr>
          <w:rFonts w:ascii="Times New Roman" w:eastAsia="Times New Roman" w:hAnsi="Times New Roman" w:cs="Times New Roman"/>
          <w:sz w:val="24"/>
          <w:szCs w:val="24"/>
        </w:rPr>
        <w:t>o en sus relaciones—</w:t>
      </w:r>
      <w:r w:rsidR="000116B7" w:rsidRPr="00681C73">
        <w:rPr>
          <w:rFonts w:ascii="Times New Roman" w:eastAsia="Times New Roman" w:hAnsi="Times New Roman" w:cs="Times New Roman"/>
          <w:sz w:val="24"/>
          <w:szCs w:val="24"/>
        </w:rPr>
        <w:t xml:space="preserve"> si la investigación que produce ha de dar frutos. Por encima de todo, el camino sinodal es un camino de reconciliación, que siempre debe incluir el trabajo de la justicia, especialmente para aquellos que han sido rutinaria y sistemáticamente privados de ella. Muchas dimensiones de la universidad jesuita han sido pioneras en este rasgo del camino sinodal, ninguna más conmovedora que los numerosos programas que dan a los estudiantes, al personal y al profesorado la oportunidad de comprometerse directamente con los pobres y los marginados y aprender de ellos.</w:t>
      </w:r>
    </w:p>
    <w:p w14:paraId="4E9C601A" w14:textId="77777777" w:rsidR="00401B48" w:rsidRPr="00681C73" w:rsidRDefault="00401B48" w:rsidP="00681C73">
      <w:pPr>
        <w:rPr>
          <w:rFonts w:ascii="Times New Roman" w:eastAsia="Times New Roman" w:hAnsi="Times New Roman" w:cs="Times New Roman"/>
          <w:b/>
          <w:sz w:val="24"/>
          <w:szCs w:val="24"/>
        </w:rPr>
      </w:pPr>
      <w:r w:rsidRPr="00681C73">
        <w:rPr>
          <w:rFonts w:ascii="Times New Roman" w:eastAsia="Times New Roman" w:hAnsi="Times New Roman" w:cs="Times New Roman"/>
          <w:b/>
          <w:sz w:val="24"/>
          <w:szCs w:val="24"/>
        </w:rPr>
        <w:br w:type="page"/>
      </w:r>
    </w:p>
    <w:p w14:paraId="0000004E" w14:textId="1DE07263" w:rsidR="00DF0577" w:rsidRPr="00681C73" w:rsidRDefault="000116B7" w:rsidP="006C5E49">
      <w:pPr>
        <w:spacing w:line="480" w:lineRule="auto"/>
        <w:jc w:val="center"/>
        <w:rPr>
          <w:rFonts w:ascii="Times New Roman" w:eastAsia="Times New Roman" w:hAnsi="Times New Roman" w:cs="Times New Roman"/>
          <w:b/>
          <w:sz w:val="24"/>
          <w:szCs w:val="24"/>
        </w:rPr>
      </w:pPr>
      <w:r w:rsidRPr="00681C73">
        <w:rPr>
          <w:rFonts w:ascii="Times New Roman" w:eastAsia="Times New Roman" w:hAnsi="Times New Roman" w:cs="Times New Roman"/>
          <w:b/>
          <w:sz w:val="24"/>
          <w:szCs w:val="24"/>
        </w:rPr>
        <w:lastRenderedPageBreak/>
        <w:t>Referencias</w:t>
      </w:r>
    </w:p>
    <w:p w14:paraId="16F2796A" w14:textId="5E12592C" w:rsidR="004515BD" w:rsidRPr="00681C73" w:rsidRDefault="004515BD" w:rsidP="00681C73">
      <w:pPr>
        <w:spacing w:after="0" w:line="480" w:lineRule="auto"/>
        <w:ind w:left="720" w:hanging="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Congregación General </w:t>
      </w:r>
      <w:r w:rsidR="0079612F" w:rsidRPr="00681C73">
        <w:rPr>
          <w:rFonts w:ascii="Times New Roman" w:eastAsia="Times New Roman" w:hAnsi="Times New Roman" w:cs="Times New Roman"/>
          <w:sz w:val="24"/>
          <w:szCs w:val="24"/>
        </w:rPr>
        <w:t>XXXIII</w:t>
      </w:r>
      <w:r w:rsidRPr="00681C73">
        <w:rPr>
          <w:rFonts w:ascii="Times New Roman" w:eastAsia="Times New Roman" w:hAnsi="Times New Roman" w:cs="Times New Roman"/>
          <w:sz w:val="24"/>
          <w:szCs w:val="24"/>
        </w:rPr>
        <w:t xml:space="preserve"> de la Compañía de Jesú</w:t>
      </w:r>
      <w:r w:rsidR="00144F2E" w:rsidRPr="00681C73">
        <w:rPr>
          <w:rFonts w:ascii="Times New Roman" w:eastAsia="Times New Roman" w:hAnsi="Times New Roman" w:cs="Times New Roman"/>
          <w:sz w:val="24"/>
          <w:szCs w:val="24"/>
        </w:rPr>
        <w:t>s (2018)</w:t>
      </w:r>
      <w:r w:rsidRPr="00681C73">
        <w:rPr>
          <w:rFonts w:ascii="Times New Roman" w:eastAsia="Times New Roman" w:hAnsi="Times New Roman" w:cs="Times New Roman"/>
          <w:sz w:val="24"/>
          <w:szCs w:val="24"/>
        </w:rPr>
        <w:t>.</w:t>
      </w:r>
      <w:r w:rsidR="00144F2E" w:rsidRPr="00681C73">
        <w:rPr>
          <w:rFonts w:ascii="Times New Roman" w:eastAsia="Times New Roman" w:hAnsi="Times New Roman" w:cs="Times New Roman"/>
          <w:sz w:val="24"/>
          <w:szCs w:val="24"/>
        </w:rPr>
        <w:t xml:space="preserve"> </w:t>
      </w:r>
      <w:r w:rsidR="00144F2E" w:rsidRPr="00681C73">
        <w:rPr>
          <w:rFonts w:ascii="Times New Roman" w:eastAsia="Times New Roman" w:hAnsi="Times New Roman" w:cs="Times New Roman"/>
          <w:i/>
          <w:iCs/>
          <w:sz w:val="24"/>
          <w:szCs w:val="24"/>
        </w:rPr>
        <w:t>Decretos y documentos, 1983</w:t>
      </w:r>
      <w:r w:rsidR="00144F2E" w:rsidRPr="00681C73">
        <w:rPr>
          <w:rFonts w:ascii="Times New Roman" w:eastAsia="Times New Roman" w:hAnsi="Times New Roman" w:cs="Times New Roman"/>
          <w:sz w:val="24"/>
          <w:szCs w:val="24"/>
        </w:rPr>
        <w:t xml:space="preserve">. </w:t>
      </w:r>
      <w:r w:rsidR="00144F2E" w:rsidRPr="00681C73">
        <w:rPr>
          <w:rFonts w:ascii="Times New Roman" w:eastAsia="Times New Roman" w:hAnsi="Times New Roman" w:cs="Times New Roman"/>
          <w:i/>
          <w:iCs/>
          <w:sz w:val="24"/>
          <w:szCs w:val="24"/>
        </w:rPr>
        <w:t>Curia General S.</w:t>
      </w:r>
      <w:r w:rsidR="00C84B05">
        <w:rPr>
          <w:rFonts w:ascii="Times New Roman" w:eastAsia="Times New Roman" w:hAnsi="Times New Roman" w:cs="Times New Roman"/>
          <w:i/>
          <w:iCs/>
          <w:sz w:val="24"/>
          <w:szCs w:val="24"/>
        </w:rPr>
        <w:t xml:space="preserve"> </w:t>
      </w:r>
      <w:r w:rsidR="00144F2E" w:rsidRPr="00681C73">
        <w:rPr>
          <w:rFonts w:ascii="Times New Roman" w:eastAsia="Times New Roman" w:hAnsi="Times New Roman" w:cs="Times New Roman"/>
          <w:i/>
          <w:iCs/>
          <w:sz w:val="24"/>
          <w:szCs w:val="24"/>
        </w:rPr>
        <w:t>I</w:t>
      </w:r>
      <w:r w:rsidR="00144F2E" w:rsidRPr="00681C73">
        <w:rPr>
          <w:rFonts w:ascii="Times New Roman" w:eastAsia="Times New Roman" w:hAnsi="Times New Roman" w:cs="Times New Roman"/>
          <w:sz w:val="24"/>
          <w:szCs w:val="24"/>
        </w:rPr>
        <w:t>. Roma.</w:t>
      </w:r>
    </w:p>
    <w:p w14:paraId="52F51C3F" w14:textId="3ACC3DE1" w:rsidR="004515BD" w:rsidRPr="00681C73" w:rsidRDefault="00144F2E" w:rsidP="00681C73">
      <w:pPr>
        <w:spacing w:after="0" w:line="480" w:lineRule="auto"/>
        <w:ind w:left="720" w:hanging="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rPr>
        <w:t xml:space="preserve">Congregación General </w:t>
      </w:r>
      <w:r w:rsidR="005915A5" w:rsidRPr="00681C73">
        <w:rPr>
          <w:rFonts w:ascii="Times New Roman" w:eastAsia="Times New Roman" w:hAnsi="Times New Roman" w:cs="Times New Roman"/>
          <w:sz w:val="24"/>
          <w:szCs w:val="24"/>
        </w:rPr>
        <w:t>XXXIV</w:t>
      </w:r>
      <w:r w:rsidR="004515BD" w:rsidRPr="00681C73">
        <w:rPr>
          <w:rFonts w:ascii="Times New Roman" w:eastAsia="Times New Roman" w:hAnsi="Times New Roman" w:cs="Times New Roman"/>
          <w:sz w:val="24"/>
          <w:szCs w:val="24"/>
        </w:rPr>
        <w:t xml:space="preserve"> de la Compañía de Jesús</w:t>
      </w:r>
      <w:r w:rsidRPr="00681C73">
        <w:rPr>
          <w:rFonts w:ascii="Times New Roman" w:eastAsia="Times New Roman" w:hAnsi="Times New Roman" w:cs="Times New Roman"/>
          <w:sz w:val="24"/>
          <w:szCs w:val="24"/>
        </w:rPr>
        <w:t xml:space="preserve"> (2018). </w:t>
      </w:r>
      <w:r w:rsidRPr="00681C73">
        <w:rPr>
          <w:rFonts w:ascii="Times New Roman" w:eastAsia="Times New Roman" w:hAnsi="Times New Roman" w:cs="Times New Roman"/>
          <w:i/>
          <w:iCs/>
          <w:sz w:val="24"/>
          <w:szCs w:val="24"/>
        </w:rPr>
        <w:t>Decretos y documentos, 1995</w:t>
      </w:r>
      <w:r w:rsidRPr="00681C73">
        <w:rPr>
          <w:rFonts w:ascii="Times New Roman" w:eastAsia="Times New Roman" w:hAnsi="Times New Roman" w:cs="Times New Roman"/>
          <w:sz w:val="24"/>
          <w:szCs w:val="24"/>
        </w:rPr>
        <w:t xml:space="preserve">. </w:t>
      </w:r>
      <w:r w:rsidRPr="00681C73">
        <w:rPr>
          <w:rFonts w:ascii="Times New Roman" w:eastAsia="Times New Roman" w:hAnsi="Times New Roman" w:cs="Times New Roman"/>
          <w:i/>
          <w:iCs/>
          <w:sz w:val="24"/>
          <w:szCs w:val="24"/>
        </w:rPr>
        <w:t>Curia General S.</w:t>
      </w:r>
      <w:bookmarkStart w:id="4" w:name="_GoBack"/>
      <w:r w:rsidR="00C84B05">
        <w:rPr>
          <w:rFonts w:ascii="Times New Roman" w:eastAsia="Times New Roman" w:hAnsi="Times New Roman" w:cs="Times New Roman"/>
          <w:i/>
          <w:iCs/>
          <w:sz w:val="24"/>
          <w:szCs w:val="24"/>
        </w:rPr>
        <w:t xml:space="preserve"> </w:t>
      </w:r>
      <w:bookmarkEnd w:id="4"/>
      <w:r w:rsidRPr="00681C73">
        <w:rPr>
          <w:rFonts w:ascii="Times New Roman" w:eastAsia="Times New Roman" w:hAnsi="Times New Roman" w:cs="Times New Roman"/>
          <w:i/>
          <w:iCs/>
          <w:sz w:val="24"/>
          <w:szCs w:val="24"/>
        </w:rPr>
        <w:t>I</w:t>
      </w:r>
      <w:r w:rsidRPr="00681C73">
        <w:rPr>
          <w:rFonts w:ascii="Times New Roman" w:eastAsia="Times New Roman" w:hAnsi="Times New Roman" w:cs="Times New Roman"/>
          <w:sz w:val="24"/>
          <w:szCs w:val="24"/>
        </w:rPr>
        <w:t>. Roma.</w:t>
      </w:r>
    </w:p>
    <w:p w14:paraId="23A74C5A" w14:textId="04620EDB" w:rsidR="00971BEE" w:rsidRPr="00681C73" w:rsidRDefault="00971BEE" w:rsidP="00681C73">
      <w:pPr>
        <w:spacing w:after="0" w:line="480" w:lineRule="auto"/>
        <w:ind w:left="720" w:hanging="720"/>
        <w:rPr>
          <w:rFonts w:ascii="Times New Roman" w:eastAsia="Times New Roman" w:hAnsi="Times New Roman" w:cs="Times New Roman"/>
          <w:sz w:val="24"/>
          <w:szCs w:val="24"/>
        </w:rPr>
      </w:pPr>
      <w:r w:rsidRPr="00681C73">
        <w:rPr>
          <w:rFonts w:ascii="Times New Roman" w:eastAsia="Times New Roman" w:hAnsi="Times New Roman" w:cs="Times New Roman"/>
          <w:sz w:val="24"/>
          <w:szCs w:val="24"/>
          <w:lang w:val="en-GB"/>
        </w:rPr>
        <w:t>Kolvenbach, Rev. Peter-Hans, S.</w:t>
      </w:r>
      <w:r w:rsidR="005915A5" w:rsidRPr="00681C73">
        <w:rPr>
          <w:rFonts w:ascii="Times New Roman" w:eastAsia="Times New Roman" w:hAnsi="Times New Roman" w:cs="Times New Roman"/>
          <w:sz w:val="24"/>
          <w:szCs w:val="24"/>
          <w:lang w:val="en-GB"/>
        </w:rPr>
        <w:t xml:space="preserve"> </w:t>
      </w:r>
      <w:r w:rsidRPr="00681C73">
        <w:rPr>
          <w:rFonts w:ascii="Times New Roman" w:eastAsia="Times New Roman" w:hAnsi="Times New Roman" w:cs="Times New Roman"/>
          <w:sz w:val="24"/>
          <w:szCs w:val="24"/>
          <w:lang w:val="en-GB"/>
        </w:rPr>
        <w:t xml:space="preserve">J. (2000). </w:t>
      </w:r>
      <w:r w:rsidRPr="00681C73">
        <w:rPr>
          <w:rFonts w:ascii="Times New Roman" w:eastAsia="Times New Roman" w:hAnsi="Times New Roman" w:cs="Times New Roman"/>
          <w:i/>
          <w:sz w:val="24"/>
          <w:szCs w:val="24"/>
          <w:lang w:val="en-GB"/>
        </w:rPr>
        <w:t>The Service of Faith and the Promotion of Justice in American Jesuit Higher Education.</w:t>
      </w:r>
      <w:r w:rsidRPr="00681C73">
        <w:rPr>
          <w:rFonts w:ascii="Times New Roman" w:eastAsia="Times New Roman" w:hAnsi="Times New Roman" w:cs="Times New Roman"/>
          <w:sz w:val="24"/>
          <w:szCs w:val="24"/>
          <w:lang w:val="en-GB"/>
        </w:rPr>
        <w:t xml:space="preserve"> </w:t>
      </w:r>
      <w:r w:rsidR="00D426D1">
        <w:rPr>
          <w:rFonts w:ascii="Times New Roman" w:eastAsia="Times New Roman" w:hAnsi="Times New Roman" w:cs="Times New Roman"/>
          <w:sz w:val="24"/>
          <w:szCs w:val="24"/>
        </w:rPr>
        <w:t>The Santa Clara Lecture,</w:t>
      </w:r>
      <w:r w:rsidRPr="00681C73">
        <w:rPr>
          <w:rFonts w:ascii="Times New Roman" w:eastAsia="Times New Roman" w:hAnsi="Times New Roman" w:cs="Times New Roman"/>
          <w:sz w:val="24"/>
          <w:szCs w:val="24"/>
        </w:rPr>
        <w:t xml:space="preserve"> Santa Clara University. </w:t>
      </w:r>
      <w:hyperlink r:id="rId10" w:history="1">
        <w:r w:rsidRPr="00681C73">
          <w:rPr>
            <w:rStyle w:val="Hipervnculo"/>
            <w:rFonts w:ascii="Times New Roman" w:eastAsia="Times New Roman" w:hAnsi="Times New Roman" w:cs="Times New Roman"/>
            <w:sz w:val="24"/>
            <w:szCs w:val="24"/>
          </w:rPr>
          <w:t>https://www.scu.edu/ic/programs/ignatian-worldview/kolvenbach/</w:t>
        </w:r>
      </w:hyperlink>
      <w:r w:rsidRPr="00681C73">
        <w:rPr>
          <w:rFonts w:ascii="Times New Roman" w:eastAsia="Times New Roman" w:hAnsi="Times New Roman" w:cs="Times New Roman"/>
          <w:sz w:val="24"/>
          <w:szCs w:val="24"/>
        </w:rPr>
        <w:t xml:space="preserve"> </w:t>
      </w:r>
    </w:p>
    <w:p w14:paraId="0353948F" w14:textId="6AB595C0" w:rsidR="00BD0696" w:rsidRPr="00AC485F" w:rsidRDefault="00BD0696" w:rsidP="00681C73">
      <w:pPr>
        <w:spacing w:after="0" w:line="480" w:lineRule="auto"/>
        <w:ind w:left="720" w:hanging="720"/>
        <w:rPr>
          <w:rFonts w:ascii="Times New Roman" w:eastAsia="Times New Roman" w:hAnsi="Times New Roman" w:cs="Times New Roman"/>
          <w:sz w:val="24"/>
          <w:szCs w:val="24"/>
          <w:lang w:val="es-AR"/>
        </w:rPr>
      </w:pPr>
      <w:r w:rsidRPr="00AC485F">
        <w:rPr>
          <w:rFonts w:ascii="Times New Roman" w:eastAsia="Times New Roman" w:hAnsi="Times New Roman" w:cs="Times New Roman"/>
          <w:sz w:val="24"/>
          <w:szCs w:val="24"/>
          <w:lang w:val="es-AR"/>
        </w:rPr>
        <w:t>Naciones Unidas (2015</w:t>
      </w:r>
      <w:r>
        <w:rPr>
          <w:rFonts w:ascii="Times New Roman" w:eastAsia="Times New Roman" w:hAnsi="Times New Roman" w:cs="Times New Roman"/>
          <w:sz w:val="24"/>
          <w:szCs w:val="24"/>
          <w:lang w:val="es-AR"/>
        </w:rPr>
        <w:t>, 25 de septiembre</w:t>
      </w:r>
      <w:r w:rsidRPr="00AC485F">
        <w:rPr>
          <w:rFonts w:ascii="Times New Roman" w:eastAsia="Times New Roman" w:hAnsi="Times New Roman" w:cs="Times New Roman"/>
          <w:sz w:val="24"/>
          <w:szCs w:val="24"/>
          <w:lang w:val="es-AR"/>
        </w:rPr>
        <w:t>). Objetivos de Desarrollo S</w:t>
      </w:r>
      <w:r>
        <w:rPr>
          <w:rFonts w:ascii="Times New Roman" w:eastAsia="Times New Roman" w:hAnsi="Times New Roman" w:cs="Times New Roman"/>
          <w:sz w:val="24"/>
          <w:szCs w:val="24"/>
          <w:lang w:val="es-AR"/>
        </w:rPr>
        <w:t xml:space="preserve">ostenible. </w:t>
      </w:r>
      <w:r w:rsidRPr="00BD0696">
        <w:rPr>
          <w:rFonts w:ascii="Times New Roman" w:eastAsia="Times New Roman" w:hAnsi="Times New Roman" w:cs="Times New Roman"/>
          <w:sz w:val="24"/>
          <w:szCs w:val="24"/>
          <w:lang w:val="es-AR"/>
        </w:rPr>
        <w:t>https://www.un.org/sustainabledevelopment/es/</w:t>
      </w:r>
    </w:p>
    <w:p w14:paraId="0000004F" w14:textId="191E24AC" w:rsidR="00DF0577" w:rsidRPr="00681C73" w:rsidRDefault="00404302" w:rsidP="00681C73">
      <w:pPr>
        <w:spacing w:after="0" w:line="480" w:lineRule="auto"/>
        <w:ind w:left="720" w:hanging="720"/>
        <w:rPr>
          <w:rFonts w:ascii="Times New Roman" w:eastAsia="Times New Roman" w:hAnsi="Times New Roman" w:cs="Times New Roman"/>
          <w:sz w:val="24"/>
          <w:szCs w:val="24"/>
        </w:rPr>
      </w:pPr>
      <w:r w:rsidRPr="00975FAD">
        <w:rPr>
          <w:rFonts w:ascii="Times New Roman" w:eastAsia="Times New Roman" w:hAnsi="Times New Roman" w:cs="Times New Roman"/>
          <w:sz w:val="24"/>
          <w:szCs w:val="24"/>
          <w:lang w:val="es-AR"/>
        </w:rPr>
        <w:t xml:space="preserve">Papa Francisco (2020). </w:t>
      </w:r>
      <w:r w:rsidR="00A060A2" w:rsidRPr="00A060A2">
        <w:rPr>
          <w:rFonts w:ascii="Times New Roman" w:eastAsia="Times New Roman" w:hAnsi="Times New Roman" w:cs="Times New Roman"/>
          <w:i/>
          <w:sz w:val="24"/>
          <w:szCs w:val="24"/>
          <w:lang w:val="es-AR"/>
        </w:rPr>
        <w:t xml:space="preserve">Carta Encíclica </w:t>
      </w:r>
      <w:r w:rsidR="00A060A2" w:rsidRPr="00A060A2">
        <w:rPr>
          <w:rFonts w:ascii="Times New Roman" w:eastAsia="Times New Roman" w:hAnsi="Times New Roman" w:cs="Times New Roman"/>
          <w:bCs/>
          <w:i/>
          <w:iCs/>
          <w:sz w:val="24"/>
          <w:szCs w:val="24"/>
          <w:lang w:val="es-AR"/>
        </w:rPr>
        <w:t xml:space="preserve">Fratelli Tutti </w:t>
      </w:r>
      <w:r w:rsidR="00A060A2">
        <w:rPr>
          <w:rFonts w:ascii="Times New Roman" w:eastAsia="Times New Roman" w:hAnsi="Times New Roman" w:cs="Times New Roman"/>
          <w:i/>
          <w:sz w:val="24"/>
          <w:szCs w:val="24"/>
          <w:lang w:val="es-AR"/>
        </w:rPr>
        <w:t>d</w:t>
      </w:r>
      <w:r w:rsidR="00A060A2" w:rsidRPr="00A060A2">
        <w:rPr>
          <w:rFonts w:ascii="Times New Roman" w:eastAsia="Times New Roman" w:hAnsi="Times New Roman" w:cs="Times New Roman"/>
          <w:i/>
          <w:sz w:val="24"/>
          <w:szCs w:val="24"/>
          <w:lang w:val="es-AR"/>
        </w:rPr>
        <w:t xml:space="preserve">el Santo Padre </w:t>
      </w:r>
      <w:r w:rsidR="00A060A2" w:rsidRPr="00A060A2">
        <w:rPr>
          <w:rFonts w:ascii="Times New Roman" w:eastAsia="Times New Roman" w:hAnsi="Times New Roman" w:cs="Times New Roman"/>
          <w:bCs/>
          <w:i/>
          <w:sz w:val="24"/>
          <w:szCs w:val="24"/>
          <w:lang w:val="es-AR"/>
        </w:rPr>
        <w:t xml:space="preserve">Francisco </w:t>
      </w:r>
      <w:r w:rsidR="00A060A2">
        <w:rPr>
          <w:rFonts w:ascii="Times New Roman" w:eastAsia="Times New Roman" w:hAnsi="Times New Roman" w:cs="Times New Roman"/>
          <w:i/>
          <w:sz w:val="24"/>
          <w:szCs w:val="24"/>
          <w:lang w:val="es-AR"/>
        </w:rPr>
        <w:t>sobre la Fraternidad y l</w:t>
      </w:r>
      <w:r w:rsidR="00A060A2" w:rsidRPr="00A060A2">
        <w:rPr>
          <w:rFonts w:ascii="Times New Roman" w:eastAsia="Times New Roman" w:hAnsi="Times New Roman" w:cs="Times New Roman"/>
          <w:i/>
          <w:sz w:val="24"/>
          <w:szCs w:val="24"/>
          <w:lang w:val="es-AR"/>
        </w:rPr>
        <w:t>a Amistad Social.</w:t>
      </w:r>
      <w:r w:rsidR="00387DFB" w:rsidRPr="00A060A2">
        <w:rPr>
          <w:rFonts w:ascii="Times New Roman" w:eastAsia="Times New Roman" w:hAnsi="Times New Roman" w:cs="Times New Roman"/>
          <w:sz w:val="24"/>
          <w:szCs w:val="24"/>
          <w:lang w:val="es-AR"/>
        </w:rPr>
        <w:t xml:space="preserve"> </w:t>
      </w:r>
      <w:r w:rsidR="00387DFB" w:rsidRPr="00681C73">
        <w:rPr>
          <w:rFonts w:ascii="Times New Roman" w:eastAsia="Times New Roman" w:hAnsi="Times New Roman" w:cs="Times New Roman"/>
          <w:sz w:val="24"/>
          <w:szCs w:val="24"/>
        </w:rPr>
        <w:t>Libreria Editrice Vaticana.</w:t>
      </w:r>
      <w:r w:rsidR="00971BEE" w:rsidRPr="00681C73">
        <w:rPr>
          <w:rFonts w:ascii="Times New Roman" w:eastAsia="Times New Roman" w:hAnsi="Times New Roman" w:cs="Times New Roman"/>
          <w:sz w:val="24"/>
          <w:szCs w:val="24"/>
        </w:rPr>
        <w:t xml:space="preserve"> </w:t>
      </w:r>
      <w:hyperlink r:id="rId11" w:history="1">
        <w:r w:rsidR="00971BEE" w:rsidRPr="00681C73">
          <w:rPr>
            <w:rStyle w:val="Hipervnculo"/>
            <w:rFonts w:ascii="Times New Roman" w:eastAsia="Times New Roman" w:hAnsi="Times New Roman" w:cs="Times New Roman"/>
            <w:sz w:val="24"/>
            <w:szCs w:val="24"/>
          </w:rPr>
          <w:t>https://www.vatican.va/content/francesco/en/encyclicals/documents/papa-francesco_20201003_enciclica-fratelli-tutti.html</w:t>
        </w:r>
      </w:hyperlink>
      <w:r w:rsidR="00971BEE" w:rsidRPr="00681C73">
        <w:rPr>
          <w:rFonts w:ascii="Times New Roman" w:eastAsia="Times New Roman" w:hAnsi="Times New Roman" w:cs="Times New Roman"/>
          <w:sz w:val="24"/>
          <w:szCs w:val="24"/>
        </w:rPr>
        <w:t xml:space="preserve"> </w:t>
      </w:r>
    </w:p>
    <w:p w14:paraId="00000050" w14:textId="7861F379" w:rsidR="00DF0577" w:rsidRPr="006B4659" w:rsidRDefault="00404302" w:rsidP="00BA50BA">
      <w:pPr>
        <w:spacing w:after="0" w:line="480" w:lineRule="auto"/>
        <w:ind w:left="720" w:hanging="720"/>
        <w:rPr>
          <w:rFonts w:ascii="Times New Roman" w:eastAsia="Times New Roman" w:hAnsi="Times New Roman" w:cs="Times New Roman"/>
          <w:sz w:val="24"/>
          <w:szCs w:val="24"/>
          <w:lang w:val="es-AR"/>
        </w:rPr>
      </w:pPr>
      <w:r w:rsidRPr="00975FAD">
        <w:rPr>
          <w:rFonts w:ascii="Times New Roman" w:eastAsia="Times New Roman" w:hAnsi="Times New Roman" w:cs="Times New Roman"/>
          <w:sz w:val="24"/>
          <w:szCs w:val="24"/>
          <w:lang w:val="es-AR"/>
        </w:rPr>
        <w:t xml:space="preserve">Papa Juan Pablo II (1990). </w:t>
      </w:r>
      <w:r w:rsidR="00BA50BA" w:rsidRPr="00BA50BA">
        <w:rPr>
          <w:rFonts w:ascii="Times New Roman" w:eastAsia="Times New Roman" w:hAnsi="Times New Roman" w:cs="Times New Roman"/>
          <w:i/>
          <w:sz w:val="24"/>
          <w:szCs w:val="24"/>
          <w:lang w:val="es-AR"/>
        </w:rPr>
        <w:t>Constitución Apostólica Ex Corde Ecclesiae del Sumo Pontífice Juan Pablo II sobre las Universidades Católicas</w:t>
      </w:r>
      <w:r w:rsidR="00BA50BA" w:rsidRPr="00BA50BA">
        <w:rPr>
          <w:rFonts w:ascii="Times New Roman" w:eastAsia="Times New Roman" w:hAnsi="Times New Roman" w:cs="Times New Roman"/>
          <w:sz w:val="24"/>
          <w:szCs w:val="24"/>
          <w:lang w:val="es-AR"/>
        </w:rPr>
        <w:t xml:space="preserve">. </w:t>
      </w:r>
      <w:r w:rsidR="00387DFB" w:rsidRPr="006B4659">
        <w:rPr>
          <w:rFonts w:ascii="Times New Roman" w:eastAsia="Times New Roman" w:hAnsi="Times New Roman" w:cs="Times New Roman"/>
          <w:sz w:val="24"/>
          <w:szCs w:val="24"/>
          <w:lang w:val="es-AR"/>
        </w:rPr>
        <w:t xml:space="preserve">Libreria Editrice Vaticana. </w:t>
      </w:r>
      <w:hyperlink r:id="rId12" w:history="1">
        <w:r w:rsidR="00BA50BA" w:rsidRPr="005B5DC6">
          <w:rPr>
            <w:rStyle w:val="Hipervnculo"/>
            <w:rFonts w:ascii="Times New Roman" w:eastAsia="Times New Roman" w:hAnsi="Times New Roman" w:cs="Times New Roman"/>
            <w:sz w:val="24"/>
            <w:szCs w:val="24"/>
            <w:lang w:val="es-AR"/>
          </w:rPr>
          <w:t>https://www.vatican.va/content/john-paul-ii/es/apost_constitutions/documents/hf_jp-ii_apc_15081990_ex-corde-ecclesiae.html</w:t>
        </w:r>
      </w:hyperlink>
      <w:r w:rsidR="00BA50BA">
        <w:rPr>
          <w:rFonts w:ascii="Times New Roman" w:eastAsia="Times New Roman" w:hAnsi="Times New Roman" w:cs="Times New Roman"/>
          <w:sz w:val="24"/>
          <w:szCs w:val="24"/>
          <w:lang w:val="es-AR"/>
        </w:rPr>
        <w:t xml:space="preserve"> </w:t>
      </w:r>
    </w:p>
    <w:p w14:paraId="00000051" w14:textId="5F0C9AE4" w:rsidR="00DF0577" w:rsidRPr="00F02F9A" w:rsidRDefault="00404302" w:rsidP="00F02F9A">
      <w:pPr>
        <w:spacing w:after="0" w:line="480" w:lineRule="auto"/>
        <w:ind w:left="720" w:hanging="720"/>
        <w:rPr>
          <w:rFonts w:ascii="Times New Roman" w:eastAsia="Times New Roman" w:hAnsi="Times New Roman" w:cs="Times New Roman"/>
          <w:i/>
          <w:iCs/>
          <w:sz w:val="24"/>
          <w:szCs w:val="24"/>
          <w:lang w:val="es-AR"/>
        </w:rPr>
      </w:pPr>
      <w:r w:rsidRPr="00681C73">
        <w:rPr>
          <w:rFonts w:ascii="Times New Roman" w:eastAsia="Times New Roman" w:hAnsi="Times New Roman" w:cs="Times New Roman"/>
          <w:sz w:val="24"/>
          <w:szCs w:val="24"/>
          <w:lang w:val="en-GB"/>
        </w:rPr>
        <w:t xml:space="preserve">Papa Juan XXIII (1963). </w:t>
      </w:r>
      <w:r w:rsidRPr="00681C73">
        <w:rPr>
          <w:rFonts w:ascii="Times New Roman" w:eastAsia="Times New Roman" w:hAnsi="Times New Roman" w:cs="Times New Roman"/>
          <w:i/>
          <w:iCs/>
          <w:sz w:val="24"/>
          <w:szCs w:val="24"/>
          <w:lang w:val="en-GB"/>
        </w:rPr>
        <w:t>Pacem in terris</w:t>
      </w:r>
      <w:r w:rsidRPr="00681C73">
        <w:rPr>
          <w:rFonts w:ascii="Times New Roman" w:eastAsia="Times New Roman" w:hAnsi="Times New Roman" w:cs="Times New Roman"/>
          <w:sz w:val="24"/>
          <w:szCs w:val="24"/>
          <w:lang w:val="en-GB"/>
        </w:rPr>
        <w:t xml:space="preserve">. </w:t>
      </w:r>
      <w:r w:rsidR="00F02F9A" w:rsidRPr="00F02F9A">
        <w:rPr>
          <w:rFonts w:ascii="Times New Roman" w:eastAsia="Times New Roman" w:hAnsi="Times New Roman" w:cs="Times New Roman"/>
          <w:i/>
          <w:sz w:val="24"/>
          <w:szCs w:val="24"/>
          <w:lang w:val="es-AR"/>
        </w:rPr>
        <w:t xml:space="preserve">Carta Encíclica de su Santidad Papa Juan </w:t>
      </w:r>
      <w:r w:rsidR="00971BEE" w:rsidRPr="00F02F9A">
        <w:rPr>
          <w:rFonts w:ascii="Times New Roman" w:eastAsia="Times New Roman" w:hAnsi="Times New Roman" w:cs="Times New Roman"/>
          <w:i/>
          <w:iCs/>
          <w:sz w:val="24"/>
          <w:szCs w:val="24"/>
          <w:lang w:val="es-AR"/>
        </w:rPr>
        <w:t>XXIII</w:t>
      </w:r>
      <w:r w:rsidR="00F02F9A" w:rsidRPr="00F02F9A">
        <w:rPr>
          <w:rFonts w:ascii="Times New Roman" w:eastAsia="Times New Roman" w:hAnsi="Times New Roman" w:cs="Times New Roman"/>
          <w:i/>
          <w:iCs/>
          <w:sz w:val="24"/>
          <w:szCs w:val="24"/>
          <w:lang w:val="es-AR"/>
        </w:rPr>
        <w:t>. Sobre la paz entre todos</w:t>
      </w:r>
      <w:r w:rsidR="00F02F9A">
        <w:rPr>
          <w:rFonts w:ascii="Times New Roman" w:eastAsia="Times New Roman" w:hAnsi="Times New Roman" w:cs="Times New Roman"/>
          <w:i/>
          <w:iCs/>
          <w:sz w:val="24"/>
          <w:szCs w:val="24"/>
          <w:lang w:val="es-AR"/>
        </w:rPr>
        <w:t xml:space="preserve"> los pueblos que ha de fundarse </w:t>
      </w:r>
      <w:r w:rsidR="00F02F9A" w:rsidRPr="00F02F9A">
        <w:rPr>
          <w:rFonts w:ascii="Times New Roman" w:eastAsia="Times New Roman" w:hAnsi="Times New Roman" w:cs="Times New Roman"/>
          <w:i/>
          <w:iCs/>
          <w:sz w:val="24"/>
          <w:szCs w:val="24"/>
          <w:lang w:val="es-AR"/>
        </w:rPr>
        <w:t>en la verdad, la justicia, el amor y la libertad</w:t>
      </w:r>
      <w:r w:rsidRPr="00F02F9A">
        <w:rPr>
          <w:rFonts w:ascii="Times New Roman" w:eastAsia="Times New Roman" w:hAnsi="Times New Roman" w:cs="Times New Roman"/>
          <w:sz w:val="24"/>
          <w:szCs w:val="24"/>
          <w:lang w:val="es-AR"/>
        </w:rPr>
        <w:t>.</w:t>
      </w:r>
      <w:r w:rsidR="00971BEE" w:rsidRPr="00F02F9A">
        <w:rPr>
          <w:rFonts w:ascii="Times New Roman" w:eastAsia="Times New Roman" w:hAnsi="Times New Roman" w:cs="Times New Roman"/>
          <w:sz w:val="24"/>
          <w:szCs w:val="24"/>
          <w:lang w:val="es-AR"/>
        </w:rPr>
        <w:t xml:space="preserve"> </w:t>
      </w:r>
      <w:r w:rsidR="00971BEE" w:rsidRPr="005425CD">
        <w:rPr>
          <w:rFonts w:ascii="Times New Roman" w:eastAsia="Times New Roman" w:hAnsi="Times New Roman" w:cs="Times New Roman"/>
          <w:sz w:val="24"/>
          <w:szCs w:val="24"/>
          <w:lang w:val="it-IT"/>
        </w:rPr>
        <w:t xml:space="preserve">Libreria Editrice Vaticana. </w:t>
      </w:r>
      <w:hyperlink r:id="rId13" w:history="1">
        <w:r w:rsidR="00F02F9A" w:rsidRPr="005B5DC6">
          <w:rPr>
            <w:rStyle w:val="Hipervnculo"/>
            <w:rFonts w:ascii="Times New Roman" w:eastAsia="Times New Roman" w:hAnsi="Times New Roman" w:cs="Times New Roman"/>
            <w:sz w:val="24"/>
            <w:szCs w:val="24"/>
            <w:lang w:val="it-IT"/>
          </w:rPr>
          <w:t>https://www.vatican.va/content/john-xxiii/es/encyclicals/documents/hf_j-xxiii_enc_11041963_pacem.html</w:t>
        </w:r>
      </w:hyperlink>
      <w:r w:rsidR="00F02F9A">
        <w:rPr>
          <w:rFonts w:ascii="Times New Roman" w:eastAsia="Times New Roman" w:hAnsi="Times New Roman" w:cs="Times New Roman"/>
          <w:sz w:val="24"/>
          <w:szCs w:val="24"/>
          <w:lang w:val="it-IT"/>
        </w:rPr>
        <w:t xml:space="preserve"> </w:t>
      </w:r>
    </w:p>
    <w:p w14:paraId="00000052" w14:textId="1798C634" w:rsidR="00DF0577" w:rsidRPr="006C47E5" w:rsidRDefault="00404302" w:rsidP="00681C73">
      <w:pPr>
        <w:spacing w:after="0" w:line="480" w:lineRule="auto"/>
        <w:ind w:left="720" w:hanging="720"/>
        <w:rPr>
          <w:rFonts w:ascii="Times New Roman" w:eastAsia="Times New Roman" w:hAnsi="Times New Roman" w:cs="Times New Roman"/>
          <w:sz w:val="24"/>
          <w:szCs w:val="24"/>
          <w:lang w:val="es-AR"/>
        </w:rPr>
      </w:pPr>
      <w:r w:rsidRPr="005425CD">
        <w:rPr>
          <w:rFonts w:ascii="Times New Roman" w:eastAsia="Times New Roman" w:hAnsi="Times New Roman" w:cs="Times New Roman"/>
          <w:sz w:val="24"/>
          <w:szCs w:val="24"/>
          <w:lang w:val="it-IT"/>
        </w:rPr>
        <w:lastRenderedPageBreak/>
        <w:t xml:space="preserve">Papa Pablo VI (1965). </w:t>
      </w:r>
      <w:r w:rsidR="006C47E5" w:rsidRPr="006C47E5">
        <w:rPr>
          <w:rFonts w:ascii="Times New Roman" w:eastAsia="Times New Roman" w:hAnsi="Times New Roman" w:cs="Times New Roman"/>
          <w:i/>
          <w:iCs/>
          <w:sz w:val="24"/>
          <w:szCs w:val="24"/>
          <w:lang w:val="es-AR"/>
        </w:rPr>
        <w:t xml:space="preserve">Constitución Pastoral sobre la Iglesia en el Mundo </w:t>
      </w:r>
      <w:r w:rsidR="006C47E5">
        <w:rPr>
          <w:rFonts w:ascii="Times New Roman" w:eastAsia="Times New Roman" w:hAnsi="Times New Roman" w:cs="Times New Roman"/>
          <w:i/>
          <w:iCs/>
          <w:sz w:val="24"/>
          <w:szCs w:val="24"/>
          <w:lang w:val="es-AR"/>
        </w:rPr>
        <w:t xml:space="preserve">Moderno. </w:t>
      </w:r>
      <w:r w:rsidR="006C47E5">
        <w:rPr>
          <w:rFonts w:ascii="Times New Roman" w:eastAsia="Times New Roman" w:hAnsi="Times New Roman" w:cs="Times New Roman"/>
          <w:i/>
          <w:iCs/>
          <w:sz w:val="24"/>
          <w:szCs w:val="24"/>
          <w:lang w:val="es-AR"/>
        </w:rPr>
        <w:t>Gaudium et S</w:t>
      </w:r>
      <w:r w:rsidRPr="006C47E5">
        <w:rPr>
          <w:rFonts w:ascii="Times New Roman" w:eastAsia="Times New Roman" w:hAnsi="Times New Roman" w:cs="Times New Roman"/>
          <w:i/>
          <w:iCs/>
          <w:sz w:val="24"/>
          <w:szCs w:val="24"/>
          <w:lang w:val="es-AR"/>
        </w:rPr>
        <w:t>pes.</w:t>
      </w:r>
      <w:r w:rsidR="001721B2" w:rsidRPr="006C47E5">
        <w:rPr>
          <w:rFonts w:ascii="Times New Roman" w:eastAsia="Times New Roman" w:hAnsi="Times New Roman" w:cs="Times New Roman"/>
          <w:sz w:val="24"/>
          <w:szCs w:val="24"/>
          <w:lang w:val="es-AR"/>
        </w:rPr>
        <w:t xml:space="preserve"> Santa Sede. </w:t>
      </w:r>
      <w:hyperlink r:id="rId14" w:history="1">
        <w:r w:rsidR="001721B2" w:rsidRPr="006C47E5">
          <w:rPr>
            <w:rStyle w:val="Hipervnculo"/>
            <w:rFonts w:ascii="Times New Roman" w:eastAsia="Times New Roman" w:hAnsi="Times New Roman" w:cs="Times New Roman"/>
            <w:sz w:val="24"/>
            <w:szCs w:val="24"/>
            <w:lang w:val="es-AR"/>
          </w:rPr>
          <w:t>https://www.vatican.va/archive/hist_councils/ii_vatican_council/documents/vat-ii_const_19651207_gaudium-et-spes_sp.html</w:t>
        </w:r>
      </w:hyperlink>
      <w:r w:rsidR="001721B2" w:rsidRPr="006C47E5">
        <w:rPr>
          <w:rFonts w:ascii="Times New Roman" w:eastAsia="Times New Roman" w:hAnsi="Times New Roman" w:cs="Times New Roman"/>
          <w:sz w:val="24"/>
          <w:szCs w:val="24"/>
          <w:lang w:val="es-AR"/>
        </w:rPr>
        <w:t xml:space="preserve"> </w:t>
      </w:r>
    </w:p>
    <w:p w14:paraId="3E10AF82" w14:textId="76503818" w:rsidR="006D7CC9" w:rsidRPr="00CE7F96" w:rsidRDefault="00404302" w:rsidP="00681C73">
      <w:pPr>
        <w:spacing w:after="0" w:line="480" w:lineRule="auto"/>
        <w:ind w:left="720" w:hanging="720"/>
        <w:rPr>
          <w:rFonts w:ascii="Times New Roman" w:eastAsia="Times New Roman" w:hAnsi="Times New Roman" w:cs="Times New Roman"/>
          <w:sz w:val="24"/>
          <w:szCs w:val="24"/>
          <w:lang w:val="es-AR"/>
        </w:rPr>
      </w:pPr>
      <w:r w:rsidRPr="00975FAD">
        <w:rPr>
          <w:rFonts w:ascii="Times New Roman" w:eastAsia="Times New Roman" w:hAnsi="Times New Roman" w:cs="Times New Roman"/>
          <w:sz w:val="24"/>
          <w:szCs w:val="24"/>
          <w:lang w:val="es-AR"/>
        </w:rPr>
        <w:t xml:space="preserve">Papa Pablo VI (1965). </w:t>
      </w:r>
      <w:r w:rsidR="00CE7F96" w:rsidRPr="00CE7F96">
        <w:rPr>
          <w:rFonts w:ascii="Times New Roman" w:eastAsia="Times New Roman" w:hAnsi="Times New Roman" w:cs="Times New Roman"/>
          <w:i/>
          <w:sz w:val="24"/>
          <w:szCs w:val="24"/>
          <w:lang w:val="es-AR"/>
        </w:rPr>
        <w:t>Constitución dogmática sobre la Iglesia</w:t>
      </w:r>
      <w:r w:rsidRPr="00CE7F96">
        <w:rPr>
          <w:rFonts w:ascii="Times New Roman" w:eastAsia="Times New Roman" w:hAnsi="Times New Roman" w:cs="Times New Roman"/>
          <w:i/>
          <w:iCs/>
          <w:sz w:val="24"/>
          <w:szCs w:val="24"/>
          <w:lang w:val="es-AR"/>
        </w:rPr>
        <w:t xml:space="preserve">. </w:t>
      </w:r>
      <w:r w:rsidRPr="00975FAD">
        <w:rPr>
          <w:rFonts w:ascii="Times New Roman" w:eastAsia="Times New Roman" w:hAnsi="Times New Roman" w:cs="Times New Roman"/>
          <w:i/>
          <w:iCs/>
          <w:sz w:val="24"/>
          <w:szCs w:val="24"/>
          <w:lang w:val="es-AR"/>
        </w:rPr>
        <w:t>Lumen Gentium</w:t>
      </w:r>
      <w:r w:rsidRPr="00975FAD">
        <w:rPr>
          <w:rFonts w:ascii="Times New Roman" w:eastAsia="Times New Roman" w:hAnsi="Times New Roman" w:cs="Times New Roman"/>
          <w:sz w:val="24"/>
          <w:szCs w:val="24"/>
          <w:lang w:val="es-AR"/>
        </w:rPr>
        <w:t xml:space="preserve">. </w:t>
      </w:r>
      <w:r w:rsidR="00CE7F96" w:rsidRPr="00CE7F96">
        <w:rPr>
          <w:rFonts w:ascii="Times New Roman" w:eastAsia="Times New Roman" w:hAnsi="Times New Roman" w:cs="Times New Roman"/>
          <w:sz w:val="24"/>
          <w:szCs w:val="24"/>
          <w:lang w:val="es-AR"/>
        </w:rPr>
        <w:t>Santa Sede</w:t>
      </w:r>
      <w:r w:rsidRPr="00CE7F96">
        <w:rPr>
          <w:rFonts w:ascii="Times New Roman" w:eastAsia="Times New Roman" w:hAnsi="Times New Roman" w:cs="Times New Roman"/>
          <w:sz w:val="24"/>
          <w:szCs w:val="24"/>
          <w:lang w:val="es-AR"/>
        </w:rPr>
        <w:t>.</w:t>
      </w:r>
      <w:r w:rsidR="00971BEE" w:rsidRPr="00CE7F96">
        <w:rPr>
          <w:rFonts w:ascii="Times New Roman" w:eastAsia="Times New Roman" w:hAnsi="Times New Roman" w:cs="Times New Roman"/>
          <w:sz w:val="24"/>
          <w:szCs w:val="24"/>
          <w:lang w:val="es-AR"/>
        </w:rPr>
        <w:t xml:space="preserve"> </w:t>
      </w:r>
      <w:hyperlink r:id="rId15" w:history="1">
        <w:r w:rsidR="00CE7F96" w:rsidRPr="005B5DC6">
          <w:rPr>
            <w:rStyle w:val="Hipervnculo"/>
            <w:rFonts w:ascii="Times New Roman" w:eastAsia="Times New Roman" w:hAnsi="Times New Roman" w:cs="Times New Roman"/>
            <w:sz w:val="24"/>
            <w:szCs w:val="24"/>
            <w:lang w:val="es-AR"/>
          </w:rPr>
          <w:t>https://www.vatican.va/archive/hist_councils/ii_vatican_council/documents/vat-ii_const_19641121_lumen-gentium_sp.html</w:t>
        </w:r>
      </w:hyperlink>
      <w:r w:rsidR="00CE7F96">
        <w:rPr>
          <w:rFonts w:ascii="Times New Roman" w:eastAsia="Times New Roman" w:hAnsi="Times New Roman" w:cs="Times New Roman"/>
          <w:sz w:val="24"/>
          <w:szCs w:val="24"/>
          <w:lang w:val="es-AR"/>
        </w:rPr>
        <w:t xml:space="preserve"> </w:t>
      </w:r>
    </w:p>
    <w:p w14:paraId="54EA6C5D" w14:textId="78E02F88" w:rsidR="00971BEE" w:rsidRPr="00AC485F" w:rsidRDefault="0073747E" w:rsidP="00681C73">
      <w:pPr>
        <w:spacing w:after="0" w:line="480" w:lineRule="auto"/>
        <w:ind w:left="720" w:hanging="720"/>
        <w:rPr>
          <w:rFonts w:ascii="Times New Roman" w:eastAsia="Times New Roman" w:hAnsi="Times New Roman" w:cs="Times New Roman"/>
          <w:sz w:val="24"/>
          <w:szCs w:val="24"/>
          <w:lang w:val="es-AR"/>
        </w:rPr>
      </w:pPr>
      <w:r w:rsidRPr="00681C73">
        <w:rPr>
          <w:rFonts w:ascii="Times New Roman" w:eastAsia="Times New Roman" w:hAnsi="Times New Roman" w:cs="Times New Roman"/>
          <w:sz w:val="24"/>
          <w:szCs w:val="24"/>
        </w:rPr>
        <w:t>Preferencias Apostólicas Universales</w:t>
      </w:r>
      <w:r>
        <w:rPr>
          <w:rFonts w:ascii="Times New Roman" w:eastAsia="Times New Roman" w:hAnsi="Times New Roman" w:cs="Times New Roman"/>
          <w:sz w:val="24"/>
          <w:szCs w:val="24"/>
        </w:rPr>
        <w:t xml:space="preserve"> de la Compañía de Jesús 2019-2029 (2019). </w:t>
      </w:r>
      <w:r w:rsidRPr="0073747E">
        <w:rPr>
          <w:rFonts w:ascii="Times New Roman" w:eastAsia="Times New Roman" w:hAnsi="Times New Roman" w:cs="Times New Roman"/>
          <w:sz w:val="24"/>
          <w:szCs w:val="24"/>
        </w:rPr>
        <w:t>https://www.jesuits.global/es/uap/introduccion/</w:t>
      </w:r>
    </w:p>
    <w:sectPr w:rsidR="00971BEE" w:rsidRPr="00AC485F">
      <w:headerReference w:type="default" r:id="rId16"/>
      <w:pgSz w:w="11906" w:h="16838"/>
      <w:pgMar w:top="1418" w:right="1701" w:bottom="1418" w:left="1701" w:header="720" w:footer="720" w:gutter="0"/>
      <w:pgNumType w:start="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E19E8" w16cex:dateUtc="2023-06-10T00:36:00Z"/>
  <w16cex:commentExtensible w16cex:durableId="282E168B" w16cex:dateUtc="2023-06-10T0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6B02D" w16cid:durableId="282E19E8"/>
  <w16cid:commentId w16cid:paraId="33E04091" w16cid:durableId="285F9ED2"/>
  <w16cid:commentId w16cid:paraId="49DE2B3D" w16cid:durableId="282E168B"/>
  <w16cid:commentId w16cid:paraId="3F7DF7AA" w16cid:durableId="285F9ED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00C77" w14:textId="77777777" w:rsidR="00895F01" w:rsidRDefault="00895F01">
      <w:pPr>
        <w:spacing w:after="0" w:line="240" w:lineRule="auto"/>
      </w:pPr>
      <w:r>
        <w:separator/>
      </w:r>
    </w:p>
  </w:endnote>
  <w:endnote w:type="continuationSeparator" w:id="0">
    <w:p w14:paraId="1581675B" w14:textId="77777777" w:rsidR="00895F01" w:rsidRDefault="00895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FC84B" w14:textId="77777777" w:rsidR="00895F01" w:rsidRDefault="00895F01">
      <w:pPr>
        <w:spacing w:after="0" w:line="240" w:lineRule="auto"/>
      </w:pPr>
      <w:r>
        <w:separator/>
      </w:r>
    </w:p>
  </w:footnote>
  <w:footnote w:type="continuationSeparator" w:id="0">
    <w:p w14:paraId="55B985E4" w14:textId="77777777" w:rsidR="00895F01" w:rsidRDefault="00895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5" w14:textId="0F5B2D13" w:rsidR="00DF0577" w:rsidRDefault="000116B7">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31EA3">
      <w:rPr>
        <w:noProof/>
        <w:color w:val="000000"/>
      </w:rPr>
      <w:t>20</w:t>
    </w:r>
    <w:r>
      <w:rPr>
        <w:color w:val="000000"/>
      </w:rPr>
      <w:fldChar w:fldCharType="end"/>
    </w:r>
  </w:p>
  <w:p w14:paraId="00000056" w14:textId="77777777" w:rsidR="00DF0577" w:rsidRDefault="00DF05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070E4"/>
    <w:multiLevelType w:val="hybridMultilevel"/>
    <w:tmpl w:val="74DEE85E"/>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77"/>
    <w:rsid w:val="00006C74"/>
    <w:rsid w:val="00011560"/>
    <w:rsid w:val="000116B7"/>
    <w:rsid w:val="00025DDA"/>
    <w:rsid w:val="00036C04"/>
    <w:rsid w:val="0005341F"/>
    <w:rsid w:val="000539E8"/>
    <w:rsid w:val="00065ACA"/>
    <w:rsid w:val="000747B4"/>
    <w:rsid w:val="00086A5C"/>
    <w:rsid w:val="000C1D65"/>
    <w:rsid w:val="000C792F"/>
    <w:rsid w:val="000E3A1C"/>
    <w:rsid w:val="000F7B13"/>
    <w:rsid w:val="00101BA9"/>
    <w:rsid w:val="0011736A"/>
    <w:rsid w:val="001224E5"/>
    <w:rsid w:val="0012573B"/>
    <w:rsid w:val="001314F0"/>
    <w:rsid w:val="0013176A"/>
    <w:rsid w:val="00144F2E"/>
    <w:rsid w:val="00152EC1"/>
    <w:rsid w:val="001576AE"/>
    <w:rsid w:val="00170ACA"/>
    <w:rsid w:val="001721B2"/>
    <w:rsid w:val="00180F53"/>
    <w:rsid w:val="001866E7"/>
    <w:rsid w:val="001871E6"/>
    <w:rsid w:val="00187F0F"/>
    <w:rsid w:val="001A1704"/>
    <w:rsid w:val="001A30E6"/>
    <w:rsid w:val="001A5854"/>
    <w:rsid w:val="001B443C"/>
    <w:rsid w:val="001C11C1"/>
    <w:rsid w:val="001F622E"/>
    <w:rsid w:val="0020418A"/>
    <w:rsid w:val="0021051C"/>
    <w:rsid w:val="002109B3"/>
    <w:rsid w:val="0021221C"/>
    <w:rsid w:val="00230B35"/>
    <w:rsid w:val="00231EA3"/>
    <w:rsid w:val="0024575F"/>
    <w:rsid w:val="0025319D"/>
    <w:rsid w:val="002576E6"/>
    <w:rsid w:val="00295EC0"/>
    <w:rsid w:val="002C2E59"/>
    <w:rsid w:val="002D7B37"/>
    <w:rsid w:val="002E0272"/>
    <w:rsid w:val="002E0798"/>
    <w:rsid w:val="002E3F08"/>
    <w:rsid w:val="002F1D03"/>
    <w:rsid w:val="002F6C0F"/>
    <w:rsid w:val="00303AD7"/>
    <w:rsid w:val="0030556D"/>
    <w:rsid w:val="00311239"/>
    <w:rsid w:val="003113AE"/>
    <w:rsid w:val="00311611"/>
    <w:rsid w:val="00312AEB"/>
    <w:rsid w:val="00326B60"/>
    <w:rsid w:val="0033491F"/>
    <w:rsid w:val="00337CD5"/>
    <w:rsid w:val="003450FF"/>
    <w:rsid w:val="003501FA"/>
    <w:rsid w:val="00387DFB"/>
    <w:rsid w:val="0039377C"/>
    <w:rsid w:val="003A7328"/>
    <w:rsid w:val="003B08C3"/>
    <w:rsid w:val="003B3D4F"/>
    <w:rsid w:val="003E7056"/>
    <w:rsid w:val="003F4FA4"/>
    <w:rsid w:val="003F4FEA"/>
    <w:rsid w:val="003F67A8"/>
    <w:rsid w:val="00401A75"/>
    <w:rsid w:val="00401B48"/>
    <w:rsid w:val="00404302"/>
    <w:rsid w:val="00407CAF"/>
    <w:rsid w:val="00410E4E"/>
    <w:rsid w:val="004135E9"/>
    <w:rsid w:val="004318DF"/>
    <w:rsid w:val="00443C12"/>
    <w:rsid w:val="00446ED2"/>
    <w:rsid w:val="004477C0"/>
    <w:rsid w:val="004515BD"/>
    <w:rsid w:val="0046415D"/>
    <w:rsid w:val="004666A0"/>
    <w:rsid w:val="00496BBE"/>
    <w:rsid w:val="004A2D45"/>
    <w:rsid w:val="004A569C"/>
    <w:rsid w:val="004A67BA"/>
    <w:rsid w:val="004B6392"/>
    <w:rsid w:val="004C3FDB"/>
    <w:rsid w:val="004E0AB9"/>
    <w:rsid w:val="005211B8"/>
    <w:rsid w:val="005425CD"/>
    <w:rsid w:val="005544C5"/>
    <w:rsid w:val="005677C0"/>
    <w:rsid w:val="005915A5"/>
    <w:rsid w:val="00592CC6"/>
    <w:rsid w:val="005A4987"/>
    <w:rsid w:val="005A63EE"/>
    <w:rsid w:val="005B0460"/>
    <w:rsid w:val="005B21CD"/>
    <w:rsid w:val="005B34B1"/>
    <w:rsid w:val="005B6001"/>
    <w:rsid w:val="005D1C15"/>
    <w:rsid w:val="005D342F"/>
    <w:rsid w:val="005D4995"/>
    <w:rsid w:val="005D54BE"/>
    <w:rsid w:val="005D6F50"/>
    <w:rsid w:val="005E0B82"/>
    <w:rsid w:val="005E29D3"/>
    <w:rsid w:val="005F0ED4"/>
    <w:rsid w:val="00603D1F"/>
    <w:rsid w:val="0062077A"/>
    <w:rsid w:val="0064024E"/>
    <w:rsid w:val="00641F6F"/>
    <w:rsid w:val="0065047B"/>
    <w:rsid w:val="006736C0"/>
    <w:rsid w:val="00681C73"/>
    <w:rsid w:val="0069352F"/>
    <w:rsid w:val="006A7CEB"/>
    <w:rsid w:val="006B4659"/>
    <w:rsid w:val="006C47E5"/>
    <w:rsid w:val="006C5E49"/>
    <w:rsid w:val="006D7CC9"/>
    <w:rsid w:val="006E2104"/>
    <w:rsid w:val="00721F93"/>
    <w:rsid w:val="00727F5D"/>
    <w:rsid w:val="00732BC7"/>
    <w:rsid w:val="00735BAB"/>
    <w:rsid w:val="0073747E"/>
    <w:rsid w:val="00752D1E"/>
    <w:rsid w:val="00755E94"/>
    <w:rsid w:val="0078005C"/>
    <w:rsid w:val="00795297"/>
    <w:rsid w:val="0079612F"/>
    <w:rsid w:val="007A0065"/>
    <w:rsid w:val="007A03E6"/>
    <w:rsid w:val="007A481B"/>
    <w:rsid w:val="007B741B"/>
    <w:rsid w:val="007C071F"/>
    <w:rsid w:val="007E33CF"/>
    <w:rsid w:val="0080783E"/>
    <w:rsid w:val="008225DA"/>
    <w:rsid w:val="008375AA"/>
    <w:rsid w:val="00845D17"/>
    <w:rsid w:val="0085000E"/>
    <w:rsid w:val="00863B48"/>
    <w:rsid w:val="00864CD6"/>
    <w:rsid w:val="0088570A"/>
    <w:rsid w:val="00893279"/>
    <w:rsid w:val="00895F01"/>
    <w:rsid w:val="008A6118"/>
    <w:rsid w:val="008B06AD"/>
    <w:rsid w:val="008B0A2F"/>
    <w:rsid w:val="008B246F"/>
    <w:rsid w:val="008B629D"/>
    <w:rsid w:val="008F0E79"/>
    <w:rsid w:val="00903353"/>
    <w:rsid w:val="00920996"/>
    <w:rsid w:val="00924903"/>
    <w:rsid w:val="009464C2"/>
    <w:rsid w:val="00961DAC"/>
    <w:rsid w:val="00971BEE"/>
    <w:rsid w:val="00975FAD"/>
    <w:rsid w:val="00985256"/>
    <w:rsid w:val="009912BD"/>
    <w:rsid w:val="009930B4"/>
    <w:rsid w:val="0099408B"/>
    <w:rsid w:val="00995F9D"/>
    <w:rsid w:val="009A5FB3"/>
    <w:rsid w:val="009A6D86"/>
    <w:rsid w:val="009D0490"/>
    <w:rsid w:val="009E005D"/>
    <w:rsid w:val="009E6AB5"/>
    <w:rsid w:val="00A060A2"/>
    <w:rsid w:val="00A16415"/>
    <w:rsid w:val="00A434BC"/>
    <w:rsid w:val="00A55E3A"/>
    <w:rsid w:val="00A57101"/>
    <w:rsid w:val="00A60851"/>
    <w:rsid w:val="00A635DE"/>
    <w:rsid w:val="00A72EC8"/>
    <w:rsid w:val="00A863CA"/>
    <w:rsid w:val="00A92B3E"/>
    <w:rsid w:val="00AA41E4"/>
    <w:rsid w:val="00AA5C8D"/>
    <w:rsid w:val="00AB17B8"/>
    <w:rsid w:val="00AC0ABF"/>
    <w:rsid w:val="00AC485F"/>
    <w:rsid w:val="00AD01D0"/>
    <w:rsid w:val="00AE4EA5"/>
    <w:rsid w:val="00AE6D52"/>
    <w:rsid w:val="00B0060A"/>
    <w:rsid w:val="00B072A6"/>
    <w:rsid w:val="00B07D1C"/>
    <w:rsid w:val="00B23F88"/>
    <w:rsid w:val="00B40479"/>
    <w:rsid w:val="00B4497B"/>
    <w:rsid w:val="00B46315"/>
    <w:rsid w:val="00B47E08"/>
    <w:rsid w:val="00B54B99"/>
    <w:rsid w:val="00B605AB"/>
    <w:rsid w:val="00B649D1"/>
    <w:rsid w:val="00B64B1F"/>
    <w:rsid w:val="00B727E9"/>
    <w:rsid w:val="00B84AF0"/>
    <w:rsid w:val="00BA50BA"/>
    <w:rsid w:val="00BA7ADE"/>
    <w:rsid w:val="00BB1AFB"/>
    <w:rsid w:val="00BB29CE"/>
    <w:rsid w:val="00BD0696"/>
    <w:rsid w:val="00BD0C9A"/>
    <w:rsid w:val="00BD593B"/>
    <w:rsid w:val="00BD606E"/>
    <w:rsid w:val="00BE2EB6"/>
    <w:rsid w:val="00C4557F"/>
    <w:rsid w:val="00C478A2"/>
    <w:rsid w:val="00C81A11"/>
    <w:rsid w:val="00C82262"/>
    <w:rsid w:val="00C84B05"/>
    <w:rsid w:val="00CB3F5A"/>
    <w:rsid w:val="00CC159E"/>
    <w:rsid w:val="00CC1BC6"/>
    <w:rsid w:val="00CD4F32"/>
    <w:rsid w:val="00CE2D77"/>
    <w:rsid w:val="00CE7F96"/>
    <w:rsid w:val="00D05E50"/>
    <w:rsid w:val="00D16232"/>
    <w:rsid w:val="00D174E5"/>
    <w:rsid w:val="00D242E1"/>
    <w:rsid w:val="00D30012"/>
    <w:rsid w:val="00D422B0"/>
    <w:rsid w:val="00D426D1"/>
    <w:rsid w:val="00D53203"/>
    <w:rsid w:val="00D57A26"/>
    <w:rsid w:val="00D603C9"/>
    <w:rsid w:val="00D666A4"/>
    <w:rsid w:val="00D75A63"/>
    <w:rsid w:val="00D919B0"/>
    <w:rsid w:val="00D95DB8"/>
    <w:rsid w:val="00DB0041"/>
    <w:rsid w:val="00DB1D48"/>
    <w:rsid w:val="00DC0810"/>
    <w:rsid w:val="00DD3405"/>
    <w:rsid w:val="00DF0577"/>
    <w:rsid w:val="00DF2B23"/>
    <w:rsid w:val="00DF743E"/>
    <w:rsid w:val="00E211E2"/>
    <w:rsid w:val="00E221DA"/>
    <w:rsid w:val="00E31237"/>
    <w:rsid w:val="00E41049"/>
    <w:rsid w:val="00E5642B"/>
    <w:rsid w:val="00E60A37"/>
    <w:rsid w:val="00E73153"/>
    <w:rsid w:val="00E75892"/>
    <w:rsid w:val="00E81570"/>
    <w:rsid w:val="00E91BC7"/>
    <w:rsid w:val="00EA4337"/>
    <w:rsid w:val="00EB570C"/>
    <w:rsid w:val="00EF213E"/>
    <w:rsid w:val="00EF37E8"/>
    <w:rsid w:val="00F02F9A"/>
    <w:rsid w:val="00F03ED5"/>
    <w:rsid w:val="00F0682E"/>
    <w:rsid w:val="00F07609"/>
    <w:rsid w:val="00F119A4"/>
    <w:rsid w:val="00F16CAF"/>
    <w:rsid w:val="00F16EFB"/>
    <w:rsid w:val="00F37872"/>
    <w:rsid w:val="00F51D73"/>
    <w:rsid w:val="00F6266C"/>
    <w:rsid w:val="00F66E29"/>
    <w:rsid w:val="00F72DC6"/>
    <w:rsid w:val="00F84474"/>
    <w:rsid w:val="00F87BB4"/>
    <w:rsid w:val="00F937DD"/>
    <w:rsid w:val="00F941F8"/>
    <w:rsid w:val="00FA62B5"/>
    <w:rsid w:val="00FA6484"/>
    <w:rsid w:val="00FD1A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5B15"/>
  <w15:docId w15:val="{D6AA1855-1E80-5C4A-BBCD-2A03DE13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641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415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B566F4"/>
    <w:rPr>
      <w:b/>
      <w:bCs/>
    </w:rPr>
  </w:style>
  <w:style w:type="character" w:customStyle="1" w:styleId="AsuntodelcomentarioCar">
    <w:name w:val="Asunto del comentario Car"/>
    <w:basedOn w:val="TextocomentarioCar"/>
    <w:link w:val="Asuntodelcomentario"/>
    <w:uiPriority w:val="99"/>
    <w:semiHidden/>
    <w:rsid w:val="00B566F4"/>
    <w:rPr>
      <w:b/>
      <w:bCs/>
      <w:sz w:val="20"/>
      <w:szCs w:val="20"/>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Encabezado">
    <w:name w:val="header"/>
    <w:basedOn w:val="Normal"/>
    <w:link w:val="EncabezadoCar"/>
    <w:uiPriority w:val="99"/>
    <w:unhideWhenUsed/>
    <w:rsid w:val="00C2637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2637D"/>
  </w:style>
  <w:style w:type="paragraph" w:styleId="Piedepgina">
    <w:name w:val="footer"/>
    <w:basedOn w:val="Normal"/>
    <w:link w:val="PiedepginaCar"/>
    <w:uiPriority w:val="99"/>
    <w:unhideWhenUsed/>
    <w:rsid w:val="00C2637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2637D"/>
  </w:style>
  <w:style w:type="paragraph" w:styleId="Sinespaciado">
    <w:name w:val="No Spacing"/>
    <w:link w:val="SinespaciadoCar"/>
    <w:uiPriority w:val="1"/>
    <w:qFormat/>
    <w:rsid w:val="00E659C5"/>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E659C5"/>
    <w:rPr>
      <w:rFonts w:eastAsiaTheme="minorEastAsia"/>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971BEE"/>
    <w:rPr>
      <w:color w:val="0563C1" w:themeColor="hyperlink"/>
      <w:u w:val="single"/>
    </w:rPr>
  </w:style>
  <w:style w:type="character" w:styleId="Hipervnculovisitado">
    <w:name w:val="FollowedHyperlink"/>
    <w:basedOn w:val="Fuentedeprrafopredeter"/>
    <w:uiPriority w:val="99"/>
    <w:semiHidden/>
    <w:unhideWhenUsed/>
    <w:rsid w:val="00D426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ominictomuseni@yahoo.com" TargetMode="External"/><Relationship Id="rId13" Type="http://schemas.openxmlformats.org/officeDocument/2006/relationships/hyperlink" Target="https://www.vatican.va/content/john-xxiii/es/encyclicals/documents/hf_j-xxiii_enc_11041963_pacem.htm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vatican.va/content/john-paul-ii/es/apost_constitutions/documents/hf_jp-ii_apc_15081990_ex-corde-ecclesia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va/content/francesco/en/encyclicals/documents/papa-francesco_20201003_enciclica-fratelli-tutti.html" TargetMode="External"/><Relationship Id="rId5" Type="http://schemas.openxmlformats.org/officeDocument/2006/relationships/webSettings" Target="webSettings.xml"/><Relationship Id="rId15" Type="http://schemas.openxmlformats.org/officeDocument/2006/relationships/hyperlink" Target="https://www.vatican.va/archive/hist_councils/ii_vatican_council/documents/vat-ii_const_19641121_lumen-gentium_sp.html" TargetMode="External"/><Relationship Id="rId10" Type="http://schemas.openxmlformats.org/officeDocument/2006/relationships/hyperlink" Target="https://www.scu.edu/ic/programs/ignatian-worldview/kolvenbach/" TargetMode="External"/><Relationship Id="rId4" Type="http://schemas.openxmlformats.org/officeDocument/2006/relationships/settings" Target="settings.xml"/><Relationship Id="rId9" Type="http://schemas.openxmlformats.org/officeDocument/2006/relationships/hyperlink" Target="mailto:peter.folan@georgetown.edu" TargetMode="External"/><Relationship Id="rId14" Type="http://schemas.openxmlformats.org/officeDocument/2006/relationships/hyperlink" Target="https://www.vatican.va/archive/hist_councils/ii_vatican_council/documents/vat-ii_const_19651207_gaudium-et-spes_sp.html"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sd6DvQtsCgx93GjCIiyZ45fZ9g==">CgMxLjAyDmguc2VuaW9hbXV2bDllMg5oLnEwN2pkMjd2bmc0NDIIaC5namRneHMyCWguMzBqMHpsbDgAciExQUVWbVFKdmRsa21zN2Y5WEsybGpVNGM3RmVKaU5nbzg=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5975</Words>
  <Characters>32867</Characters>
  <Application>Microsoft Office Word</Application>
  <DocSecurity>0</DocSecurity>
  <Lines>273</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Pedelaborde</dc:creator>
  <cp:lastModifiedBy>Araceli</cp:lastModifiedBy>
  <cp:revision>2</cp:revision>
  <dcterms:created xsi:type="dcterms:W3CDTF">2023-11-24T12:56:00Z</dcterms:created>
  <dcterms:modified xsi:type="dcterms:W3CDTF">2023-11-24T12:56:00Z</dcterms:modified>
</cp:coreProperties>
</file>